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72C4F7" w14:textId="43CA9BDB" w:rsidR="000C0DEB" w:rsidRPr="000D4D05" w:rsidRDefault="00F75754" w:rsidP="00351563">
      <w:pPr>
        <w:tabs>
          <w:tab w:val="left" w:pos="4262"/>
        </w:tabs>
        <w:spacing w:after="160" w:line="259" w:lineRule="auto"/>
        <w:rPr>
          <w:rFonts w:ascii="Poppins" w:hAnsi="Poppins" w:cs="Poppins"/>
        </w:rPr>
      </w:pPr>
      <w:r w:rsidRPr="000D4D05">
        <w:rPr>
          <w:rFonts w:ascii="Poppins" w:hAnsi="Poppins" w:cs="Poppins"/>
          <w:noProof/>
          <w:lang w:eastAsia="en-NZ"/>
        </w:rPr>
        <mc:AlternateContent>
          <mc:Choice Requires="wps">
            <w:drawing>
              <wp:anchor distT="0" distB="0" distL="114300" distR="114300" simplePos="0" relativeHeight="251658244" behindDoc="0" locked="0" layoutInCell="1" allowOverlap="1" wp14:anchorId="4EC9FD78" wp14:editId="0BFB796D">
                <wp:simplePos x="0" y="0"/>
                <wp:positionH relativeFrom="column">
                  <wp:posOffset>1399426</wp:posOffset>
                </wp:positionH>
                <wp:positionV relativeFrom="paragraph">
                  <wp:posOffset>3058</wp:posOffset>
                </wp:positionV>
                <wp:extent cx="3884878" cy="3425036"/>
                <wp:effectExtent l="0" t="0" r="0" b="4445"/>
                <wp:wrapNone/>
                <wp:docPr id="15" name="Text Box 15"/>
                <wp:cNvGraphicFramePr/>
                <a:graphic xmlns:a="http://schemas.openxmlformats.org/drawingml/2006/main">
                  <a:graphicData uri="http://schemas.microsoft.com/office/word/2010/wordprocessingShape">
                    <wps:wsp>
                      <wps:cNvSpPr txBox="1"/>
                      <wps:spPr>
                        <a:xfrm>
                          <a:off x="0" y="0"/>
                          <a:ext cx="3884878" cy="3425036"/>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D09A7E8" w14:textId="3215E965" w:rsidR="00F75754" w:rsidRDefault="00F75754">
                            <w:r w:rsidRPr="00F75754">
                              <w:rPr>
                                <w:noProof/>
                                <w:lang w:eastAsia="en-NZ"/>
                              </w:rPr>
                              <w:drawing>
                                <wp:inline distT="0" distB="0" distL="0" distR="0" wp14:anchorId="1BC9ECF6" wp14:editId="4C25682E">
                                  <wp:extent cx="2754630" cy="2725690"/>
                                  <wp:effectExtent l="0" t="0" r="7620" b="0"/>
                                  <wp:docPr id="16" name="Picture 16" descr="\\App02\SaraW$\My Documents\My Pictures\Saved Pictures\Digital\Reverse\SGA_Primary_Logo_Māori_RGB_Revers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pp02\SaraW$\My Documents\My Pictures\Saved Pictures\Digital\Reverse\SGA_Primary_Logo_Māori_RGB_Reverse.p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754630" cy="272569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EC9FD78" id="_x0000_t202" coordsize="21600,21600" o:spt="202" path="m,l,21600r21600,l21600,xe">
                <v:stroke joinstyle="miter"/>
                <v:path gradientshapeok="t" o:connecttype="rect"/>
              </v:shapetype>
              <v:shape id="Text Box 15" o:spid="_x0000_s1026" type="#_x0000_t202" style="position:absolute;margin-left:110.2pt;margin-top:.25pt;width:305.9pt;height:269.7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" filled="f" stroked="f" strokeweight=".5pt">
                <v:textbox>
                  <w:txbxContent>
                    <w:p w14:paraId="5D09A7E8" w14:textId="3215E965" w:rsidR="00F75754" w:rsidRDefault="00F75754">
                      <w:r w:rsidRPr="00F75754">
                        <w:rPr>
                          <w:noProof/>
                          <w:lang w:eastAsia="en-NZ"/>
                        </w:rPr>
                        <w:drawing>
                          <wp:inline distT="0" distB="0" distL="0" distR="0" wp14:anchorId="1BC9ECF6" wp14:editId="4C25682E">
                            <wp:extent cx="2754630" cy="2725690"/>
                            <wp:effectExtent l="0" t="0" r="7620" b="0"/>
                            <wp:docPr id="16" name="Picture 16" descr="\\App02\SaraW$\My Documents\My Pictures\Saved Pictures\Digital\Reverse\SGA_Primary_Logo_Māori_RGB_Revers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pp02\SaraW$\My Documents\My Pictures\Saved Pictures\Digital\Reverse\SGA_Primary_Logo_Māori_RGB_Reverse.p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754630" cy="2725690"/>
                                    </a:xfrm>
                                    <a:prstGeom prst="rect">
                                      <a:avLst/>
                                    </a:prstGeom>
                                    <a:noFill/>
                                    <a:ln>
                                      <a:noFill/>
                                    </a:ln>
                                  </pic:spPr>
                                </pic:pic>
                              </a:graphicData>
                            </a:graphic>
                          </wp:inline>
                        </w:drawing>
                      </w:r>
                    </w:p>
                  </w:txbxContent>
                </v:textbox>
              </v:shape>
            </w:pict>
          </mc:Fallback>
        </mc:AlternateContent>
      </w:r>
      <w:r w:rsidR="00351563" w:rsidRPr="000D4D05">
        <w:rPr>
          <w:rFonts w:ascii="Poppins" w:hAnsi="Poppins" w:cs="Poppins"/>
          <w:noProof/>
          <w:lang w:eastAsia="en-NZ"/>
        </w:rPr>
        <mc:AlternateContent>
          <mc:Choice Requires="wps">
            <w:drawing>
              <wp:anchor distT="0" distB="0" distL="114300" distR="114300" simplePos="0" relativeHeight="251658241" behindDoc="0" locked="0" layoutInCell="1" allowOverlap="1" wp14:anchorId="2CB4777E" wp14:editId="10E28AF5">
                <wp:simplePos x="0" y="0"/>
                <wp:positionH relativeFrom="column">
                  <wp:posOffset>-715010</wp:posOffset>
                </wp:positionH>
                <wp:positionV relativeFrom="paragraph">
                  <wp:posOffset>-895144</wp:posOffset>
                </wp:positionV>
                <wp:extent cx="7541895" cy="5887720"/>
                <wp:effectExtent l="0" t="0" r="20955" b="17780"/>
                <wp:wrapNone/>
                <wp:docPr id="11" name="Rectangle 11"/>
                <wp:cNvGraphicFramePr/>
                <a:graphic xmlns:a="http://schemas.openxmlformats.org/drawingml/2006/main">
                  <a:graphicData uri="http://schemas.microsoft.com/office/word/2010/wordprocessingShape">
                    <wps:wsp>
                      <wps:cNvSpPr/>
                      <wps:spPr>
                        <a:xfrm>
                          <a:off x="0" y="0"/>
                          <a:ext cx="7541895" cy="5887720"/>
                        </a:xfrm>
                        <a:prstGeom prst="rect">
                          <a:avLst/>
                        </a:prstGeom>
                        <a:solidFill>
                          <a:srgbClr val="330075"/>
                        </a:solidFill>
                      </wps:spPr>
                      <wps:style>
                        <a:lnRef idx="2">
                          <a:schemeClr val="accent1">
                            <a:shade val="50000"/>
                          </a:schemeClr>
                        </a:lnRef>
                        <a:fillRef idx="1">
                          <a:schemeClr val="accent1"/>
                        </a:fillRef>
                        <a:effectRef idx="0">
                          <a:schemeClr val="accent1"/>
                        </a:effectRef>
                        <a:fontRef idx="minor">
                          <a:schemeClr val="lt1"/>
                        </a:fontRef>
                      </wps:style>
                      <wps:txbx>
                        <w:txbxContent>
                          <w:p w14:paraId="5DCF99AD" w14:textId="7AA8D639" w:rsidR="00351563" w:rsidRDefault="00351563" w:rsidP="00351563">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CB4777E" id="Rectangle 11" o:spid="_x0000_s1027" style="position:absolute;margin-left:-56.3pt;margin-top:-70.5pt;width:593.85pt;height:463.6pt;z-index:251658241;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" fillcolor="#330075" strokecolor="#004858 [1604]" strokeweight="1pt">
                <v:textbox>
                  <w:txbxContent>
                    <w:p w14:paraId="5DCF99AD" w14:textId="7AA8D639" w:rsidR="00351563" w:rsidRDefault="00351563" w:rsidP="00351563">
                      <w:pPr>
                        <w:jc w:val="center"/>
                      </w:pPr>
                    </w:p>
                  </w:txbxContent>
                </v:textbox>
              </v:rect>
            </w:pict>
          </mc:Fallback>
        </mc:AlternateContent>
      </w:r>
      <w:r w:rsidR="00351563" w:rsidRPr="000D4D05">
        <w:rPr>
          <w:rFonts w:ascii="Poppins" w:hAnsi="Poppins" w:cs="Poppins"/>
        </w:rPr>
        <w:tab/>
      </w:r>
    </w:p>
    <w:p w14:paraId="7FFB1A08" w14:textId="1D874070" w:rsidR="00097A16" w:rsidRPr="000D4D05" w:rsidRDefault="004520F3" w:rsidP="00D95C50">
      <w:pPr>
        <w:rPr>
          <w:rFonts w:ascii="Poppins" w:hAnsi="Poppins" w:cs="Poppins"/>
        </w:rPr>
      </w:pPr>
      <w:r w:rsidRPr="000D4D05">
        <w:rPr>
          <w:rFonts w:ascii="Poppins" w:hAnsi="Poppins" w:cs="Poppins"/>
          <w:b/>
          <w:noProof/>
          <w:lang w:eastAsia="en-NZ"/>
        </w:rPr>
        <mc:AlternateContent>
          <mc:Choice Requires="wps">
            <w:drawing>
              <wp:anchor distT="0" distB="0" distL="114300" distR="114300" simplePos="0" relativeHeight="251658240" behindDoc="0" locked="0" layoutInCell="1" allowOverlap="1" wp14:anchorId="015FEA97" wp14:editId="698AB725">
                <wp:simplePos x="0" y="0"/>
                <wp:positionH relativeFrom="page">
                  <wp:align>left</wp:align>
                </wp:positionH>
                <wp:positionV relativeFrom="paragraph">
                  <wp:posOffset>4662756</wp:posOffset>
                </wp:positionV>
                <wp:extent cx="7608277" cy="3699510"/>
                <wp:effectExtent l="0" t="0" r="12065" b="15240"/>
                <wp:wrapNone/>
                <wp:docPr id="9" name="Rectangle 9"/>
                <wp:cNvGraphicFramePr/>
                <a:graphic xmlns:a="http://schemas.openxmlformats.org/drawingml/2006/main">
                  <a:graphicData uri="http://schemas.microsoft.com/office/word/2010/wordprocessingShape">
                    <wps:wsp>
                      <wps:cNvSpPr/>
                      <wps:spPr>
                        <a:xfrm>
                          <a:off x="0" y="0"/>
                          <a:ext cx="7608277" cy="3699510"/>
                        </a:xfrm>
                        <a:prstGeom prst="rect">
                          <a:avLst/>
                        </a:prstGeom>
                        <a:solidFill>
                          <a:srgbClr val="F47920"/>
                        </a:solidFill>
                        <a:ln>
                          <a:solidFill>
                            <a:srgbClr val="F4792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5C22D914" id="Rectangle 9" o:spid="_x0000_s1026" style="position:absolute;margin-left:0;margin-top:367.15pt;width:599.1pt;height:291.3pt;z-index:251658240;visibility:visible;mso-wrap-style:square;mso-width-percent:0;mso-wrap-distance-left:9pt;mso-wrap-distance-top:0;mso-wrap-distance-right:9pt;mso-wrap-distance-bottom:0;mso-position-horizontal:left;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" fillcolor="#f47920" strokecolor="#f47920" strokeweight="1pt">
                <w10:wrap anchorx="page"/>
              </v:rect>
            </w:pict>
          </mc:Fallback>
        </mc:AlternateContent>
      </w:r>
      <w:r w:rsidR="00E761CA" w:rsidRPr="000D4D05">
        <w:rPr>
          <w:rFonts w:ascii="Poppins" w:hAnsi="Poppins" w:cs="Poppins"/>
          <w:noProof/>
          <w:lang w:eastAsia="en-NZ"/>
        </w:rPr>
        <mc:AlternateContent>
          <mc:Choice Requires="wps">
            <w:drawing>
              <wp:anchor distT="0" distB="0" distL="114300" distR="114300" simplePos="0" relativeHeight="251658243" behindDoc="0" locked="0" layoutInCell="1" allowOverlap="1" wp14:anchorId="4253A22F" wp14:editId="1A3A44A8">
                <wp:simplePos x="0" y="0"/>
                <wp:positionH relativeFrom="column">
                  <wp:posOffset>-213904</wp:posOffset>
                </wp:positionH>
                <wp:positionV relativeFrom="paragraph">
                  <wp:posOffset>3461929</wp:posOffset>
                </wp:positionV>
                <wp:extent cx="6768193" cy="2547620"/>
                <wp:effectExtent l="0" t="0" r="0" b="5080"/>
                <wp:wrapNone/>
                <wp:docPr id="12" name="Text Box 12"/>
                <wp:cNvGraphicFramePr/>
                <a:graphic xmlns:a="http://schemas.openxmlformats.org/drawingml/2006/main">
                  <a:graphicData uri="http://schemas.microsoft.com/office/word/2010/wordprocessingShape">
                    <wps:wsp>
                      <wps:cNvSpPr txBox="1"/>
                      <wps:spPr>
                        <a:xfrm>
                          <a:off x="0" y="0"/>
                          <a:ext cx="6768193" cy="254762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E59368B" w14:textId="177B80CE" w:rsidR="00351563" w:rsidRPr="006C2057" w:rsidRDefault="00BC2266" w:rsidP="006C2057">
                            <w:pPr>
                              <w:pStyle w:val="Subtitle"/>
                              <w:spacing w:before="0"/>
                              <w:rPr>
                                <w:rFonts w:ascii="Poppins" w:hAnsi="Poppins" w:cs="Poppins"/>
                                <w:b/>
                                <w:bCs/>
                              </w:rPr>
                            </w:pPr>
                            <w:r w:rsidRPr="006C2057">
                              <w:rPr>
                                <w:rFonts w:ascii="Poppins" w:hAnsi="Poppins" w:cs="Poppins"/>
                                <w:b/>
                                <w:bCs/>
                              </w:rPr>
                              <w:t xml:space="preserve">Community </w:t>
                            </w:r>
                            <w:r w:rsidR="00C26105" w:rsidRPr="006C2057">
                              <w:rPr>
                                <w:rFonts w:ascii="Poppins" w:hAnsi="Poppins" w:cs="Poppins"/>
                                <w:b/>
                                <w:bCs/>
                              </w:rPr>
                              <w:t>Action</w:t>
                            </w:r>
                            <w:r w:rsidRPr="006C2057">
                              <w:rPr>
                                <w:rFonts w:ascii="Poppins" w:hAnsi="Poppins" w:cs="Poppins"/>
                                <w:b/>
                                <w:bCs/>
                              </w:rPr>
                              <w:t xml:space="preserve"> Fund 202</w:t>
                            </w:r>
                            <w:r w:rsidR="00C60F71" w:rsidRPr="006C2057">
                              <w:rPr>
                                <w:rFonts w:ascii="Poppins" w:hAnsi="Poppins" w:cs="Poppins"/>
                                <w:b/>
                                <w:bCs/>
                              </w:rPr>
                              <w:t>6-2028</w:t>
                            </w:r>
                          </w:p>
                          <w:p w14:paraId="040E6E8B" w14:textId="77777777" w:rsidR="006C2057" w:rsidRPr="006C2057" w:rsidRDefault="006C2057" w:rsidP="006C2057">
                            <w:pPr>
                              <w:pStyle w:val="Title"/>
                              <w:rPr>
                                <w:rFonts w:ascii="Poppins" w:hAnsi="Poppins" w:cs="Poppins"/>
                                <w:b w:val="0"/>
                                <w:bCs/>
                                <w:sz w:val="52"/>
                                <w:szCs w:val="52"/>
                              </w:rPr>
                            </w:pPr>
                            <w:r w:rsidRPr="006C2057">
                              <w:rPr>
                                <w:rFonts w:ascii="Poppins" w:hAnsi="Poppins" w:cs="Poppins"/>
                                <w:b w:val="0"/>
                                <w:bCs/>
                                <w:sz w:val="52"/>
                                <w:szCs w:val="52"/>
                              </w:rPr>
                              <w:t>Application Form</w:t>
                            </w:r>
                          </w:p>
                          <w:p w14:paraId="13E23B90" w14:textId="77777777" w:rsidR="00351563" w:rsidRDefault="0035156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4253A22F" id="Text Box 12" o:spid="_x0000_s1028" type="#_x0000_t202" style="position:absolute;margin-left:-16.85pt;margin-top:272.6pt;width:532.95pt;height:200.6pt;z-index:251658243;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" filled="f" stroked="f" strokeweight=".5pt">
                <v:textbox>
                  <w:txbxContent>
                    <w:p w14:paraId="6E59368B" w14:textId="177B80CE" w:rsidR="00351563" w:rsidRPr="006C2057" w:rsidRDefault="00BC2266" w:rsidP="006C2057">
                      <w:pPr>
                        <w:pStyle w:val="Subtitle"/>
                        <w:spacing w:before="0"/>
                        <w:rPr>
                          <w:rFonts w:ascii="Poppins" w:hAnsi="Poppins" w:cs="Poppins"/>
                          <w:b/>
                          <w:bCs/>
                        </w:rPr>
                      </w:pPr>
                      <w:r w:rsidRPr="006C2057">
                        <w:rPr>
                          <w:rFonts w:ascii="Poppins" w:hAnsi="Poppins" w:cs="Poppins"/>
                          <w:b/>
                          <w:bCs/>
                        </w:rPr>
                        <w:t xml:space="preserve">Community </w:t>
                      </w:r>
                      <w:r w:rsidR="00C26105" w:rsidRPr="006C2057">
                        <w:rPr>
                          <w:rFonts w:ascii="Poppins" w:hAnsi="Poppins" w:cs="Poppins"/>
                          <w:b/>
                          <w:bCs/>
                        </w:rPr>
                        <w:t>Action</w:t>
                      </w:r>
                      <w:r w:rsidRPr="006C2057">
                        <w:rPr>
                          <w:rFonts w:ascii="Poppins" w:hAnsi="Poppins" w:cs="Poppins"/>
                          <w:b/>
                          <w:bCs/>
                        </w:rPr>
                        <w:t xml:space="preserve"> Fund 202</w:t>
                      </w:r>
                      <w:r w:rsidR="00C60F71" w:rsidRPr="006C2057">
                        <w:rPr>
                          <w:rFonts w:ascii="Poppins" w:hAnsi="Poppins" w:cs="Poppins"/>
                          <w:b/>
                          <w:bCs/>
                        </w:rPr>
                        <w:t>6-2028</w:t>
                      </w:r>
                    </w:p>
                    <w:p w14:paraId="040E6E8B" w14:textId="77777777" w:rsidR="006C2057" w:rsidRPr="006C2057" w:rsidRDefault="006C2057" w:rsidP="006C2057">
                      <w:pPr>
                        <w:pStyle w:val="Title"/>
                        <w:rPr>
                          <w:rFonts w:ascii="Poppins" w:hAnsi="Poppins" w:cs="Poppins"/>
                          <w:b w:val="0"/>
                          <w:bCs/>
                          <w:sz w:val="52"/>
                          <w:szCs w:val="52"/>
                        </w:rPr>
                      </w:pPr>
                      <w:r w:rsidRPr="006C2057">
                        <w:rPr>
                          <w:rFonts w:ascii="Poppins" w:hAnsi="Poppins" w:cs="Poppins"/>
                          <w:b w:val="0"/>
                          <w:bCs/>
                          <w:sz w:val="52"/>
                          <w:szCs w:val="52"/>
                        </w:rPr>
                        <w:t>Application Form</w:t>
                      </w:r>
                    </w:p>
                    <w:p w14:paraId="13E23B90" w14:textId="77777777" w:rsidR="00351563" w:rsidRDefault="00351563"/>
                  </w:txbxContent>
                </v:textbox>
              </v:shape>
            </w:pict>
          </mc:Fallback>
        </mc:AlternateContent>
      </w:r>
      <w:r w:rsidR="00351563" w:rsidRPr="000D4D05">
        <w:rPr>
          <w:rFonts w:ascii="Poppins" w:hAnsi="Poppins" w:cs="Poppins"/>
          <w:b/>
          <w:noProof/>
          <w:lang w:eastAsia="en-NZ"/>
        </w:rPr>
        <mc:AlternateContent>
          <mc:Choice Requires="wps">
            <w:drawing>
              <wp:anchor distT="45720" distB="45720" distL="114300" distR="114300" simplePos="0" relativeHeight="251658242" behindDoc="0" locked="0" layoutInCell="1" allowOverlap="1" wp14:anchorId="44D4E156" wp14:editId="383A4A84">
                <wp:simplePos x="0" y="0"/>
                <wp:positionH relativeFrom="margin">
                  <wp:posOffset>-1255</wp:posOffset>
                </wp:positionH>
                <wp:positionV relativeFrom="paragraph">
                  <wp:posOffset>5555435</wp:posOffset>
                </wp:positionV>
                <wp:extent cx="5881370" cy="3232168"/>
                <wp:effectExtent l="0" t="0" r="0" b="63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81370" cy="3232168"/>
                        </a:xfrm>
                        <a:prstGeom prst="rect">
                          <a:avLst/>
                        </a:prstGeom>
                        <a:noFill/>
                        <a:ln w="9525">
                          <a:noFill/>
                          <a:miter lim="800000"/>
                          <a:headEnd/>
                          <a:tailEnd/>
                        </a:ln>
                      </wps:spPr>
                      <wps:txbx>
                        <w:txbxContent>
                          <w:p w14:paraId="4A49DD83" w14:textId="77777777" w:rsidR="004910F6" w:rsidRPr="003A161A" w:rsidRDefault="004910F6" w:rsidP="00D95C50">
                            <w:pPr>
                              <w:pStyle w:val="BodyText"/>
                              <w:rPr>
                                <w:lang w:val="en-US"/>
                              </w:rPr>
                            </w:pPr>
                          </w:p>
                          <w:p w14:paraId="082DF7CF" w14:textId="77777777" w:rsidR="004910F6" w:rsidRDefault="004910F6" w:rsidP="00D95C50">
                            <w:pPr>
                              <w:pStyle w:val="TitlePageDate"/>
                            </w:pPr>
                          </w:p>
                          <w:p w14:paraId="66886CEE" w14:textId="77777777" w:rsidR="004910F6" w:rsidRPr="007213D2" w:rsidRDefault="004910F6" w:rsidP="00D95C50">
                            <w:pPr>
                              <w:pStyle w:val="TitlePageDate"/>
                              <w:rPr>
                                <w:rFonts w:ascii="Poppins" w:hAnsi="Poppins" w:cs="Poppins"/>
                              </w:rPr>
                            </w:pPr>
                            <w:r w:rsidRPr="007213D2">
                              <w:rPr>
                                <w:rFonts w:ascii="Poppins" w:hAnsi="Poppins" w:cs="Poppins"/>
                              </w:rPr>
                              <w:t xml:space="preserve">From: </w:t>
                            </w:r>
                            <w:sdt>
                              <w:sdtPr>
                                <w:rPr>
                                  <w:rFonts w:ascii="Poppins" w:hAnsi="Poppins" w:cs="Poppins"/>
                                </w:rPr>
                                <w:id w:val="-1715336337"/>
                                <w:placeholder>
                                  <w:docPart w:val="BA36800B31BC46889128DCB8C039F85A"/>
                                </w:placeholder>
                                <w:temporary/>
                                <w:showingPlcHdr/>
                                <w:text/>
                              </w:sdtPr>
                              <w:sdtEndPr/>
                              <w:sdtContent>
                                <w:r w:rsidRPr="007213D2">
                                  <w:rPr>
                                    <w:rStyle w:val="PlaceholderText"/>
                                    <w:rFonts w:ascii="Poppins" w:hAnsi="Poppins" w:cs="Poppins"/>
                                  </w:rPr>
                                  <w:t>[insert the name of your organisation]</w:t>
                                </w:r>
                              </w:sdtContent>
                            </w:sdt>
                            <w:r w:rsidRPr="007213D2">
                              <w:rPr>
                                <w:rFonts w:ascii="Poppins" w:hAnsi="Poppins" w:cs="Poppins"/>
                              </w:rPr>
                              <w:t xml:space="preserve"> </w:t>
                            </w:r>
                          </w:p>
                          <w:p w14:paraId="1AC7D129" w14:textId="77777777" w:rsidR="004910F6" w:rsidRPr="007213D2" w:rsidRDefault="004910F6" w:rsidP="00D95C50">
                            <w:pPr>
                              <w:pStyle w:val="TitlePageDate"/>
                              <w:rPr>
                                <w:rFonts w:ascii="Poppins" w:hAnsi="Poppins" w:cs="Poppins"/>
                              </w:rPr>
                            </w:pPr>
                            <w:r w:rsidRPr="007213D2">
                              <w:rPr>
                                <w:rFonts w:ascii="Poppins" w:hAnsi="Poppins" w:cs="Poppins"/>
                              </w:rPr>
                              <w:t xml:space="preserve">Date: </w:t>
                            </w:r>
                            <w:sdt>
                              <w:sdtPr>
                                <w:rPr>
                                  <w:rFonts w:ascii="Poppins" w:hAnsi="Poppins" w:cs="Poppins"/>
                                </w:rPr>
                                <w:id w:val="695582492"/>
                                <w:placeholder>
                                  <w:docPart w:val="9EB096717B2A40AAA7C9CF865D5D3A04"/>
                                </w:placeholder>
                                <w:showingPlcHdr/>
                                <w:date>
                                  <w:dateFormat w:val="d/MM/yyyy"/>
                                  <w:lid w:val="en-NZ"/>
                                  <w:storeMappedDataAs w:val="dateTime"/>
                                  <w:calendar w:val="gregorian"/>
                                </w:date>
                              </w:sdtPr>
                              <w:sdtEndPr/>
                              <w:sdtContent>
                                <w:r w:rsidRPr="007213D2">
                                  <w:rPr>
                                    <w:rStyle w:val="PlaceholderText"/>
                                    <w:rFonts w:ascii="Poppins" w:hAnsi="Poppins" w:cs="Poppins"/>
                                  </w:rPr>
                                  <w:t>[insert the date of this document]</w:t>
                                </w:r>
                              </w:sdtContent>
                            </w:sdt>
                          </w:p>
                          <w:p w14:paraId="06639AE4" w14:textId="77777777" w:rsidR="004910F6" w:rsidRPr="007213D2" w:rsidRDefault="004910F6" w:rsidP="00D95C50">
                            <w:pPr>
                              <w:pStyle w:val="TitlePageDate"/>
                              <w:rPr>
                                <w:rFonts w:ascii="Poppins" w:hAnsi="Poppins" w:cs="Poppin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4D4E156" id="Text Box 2" o:spid="_x0000_s1029" type="#_x0000_t202" style="position:absolute;margin-left:-.1pt;margin-top:437.45pt;width:463.1pt;height:254.5pt;z-index:25165824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" filled="f" stroked="f">
                <v:textbox>
                  <w:txbxContent>
                    <w:p w14:paraId="4A49DD83" w14:textId="77777777" w:rsidR="004910F6" w:rsidRPr="003A161A" w:rsidRDefault="004910F6" w:rsidP="00D95C50">
                      <w:pPr>
                        <w:pStyle w:val="BodyText"/>
                        <w:rPr>
                          <w:lang w:val="en-US"/>
                        </w:rPr>
                      </w:pPr>
                    </w:p>
                    <w:p w14:paraId="082DF7CF" w14:textId="77777777" w:rsidR="004910F6" w:rsidRDefault="004910F6" w:rsidP="00D95C50">
                      <w:pPr>
                        <w:pStyle w:val="TitlePageDate"/>
                      </w:pPr>
                    </w:p>
                    <w:p w14:paraId="66886CEE" w14:textId="77777777" w:rsidR="004910F6" w:rsidRPr="007213D2" w:rsidRDefault="004910F6" w:rsidP="00D95C50">
                      <w:pPr>
                        <w:pStyle w:val="TitlePageDate"/>
                        <w:rPr>
                          <w:rFonts w:ascii="Poppins" w:hAnsi="Poppins" w:cs="Poppins"/>
                        </w:rPr>
                      </w:pPr>
                      <w:r w:rsidRPr="007213D2">
                        <w:rPr>
                          <w:rFonts w:ascii="Poppins" w:hAnsi="Poppins" w:cs="Poppins"/>
                        </w:rPr>
                        <w:t xml:space="preserve">From: </w:t>
                      </w:r>
                      <w:sdt>
                        <w:sdtPr>
                          <w:rPr>
                            <w:rFonts w:ascii="Poppins" w:hAnsi="Poppins" w:cs="Poppins"/>
                          </w:rPr>
                          <w:id w:val="-1715336337"/>
                          <w:placeholder>
                            <w:docPart w:val="BA36800B31BC46889128DCB8C039F85A"/>
                          </w:placeholder>
                          <w:temporary/>
                          <w:showingPlcHdr/>
                          <w:text/>
                        </w:sdtPr>
                        <w:sdtEndPr/>
                        <w:sdtContent>
                          <w:r w:rsidRPr="007213D2">
                            <w:rPr>
                              <w:rStyle w:val="PlaceholderText"/>
                              <w:rFonts w:ascii="Poppins" w:hAnsi="Poppins" w:cs="Poppins"/>
                            </w:rPr>
                            <w:t>[insert the name of your organisation]</w:t>
                          </w:r>
                        </w:sdtContent>
                      </w:sdt>
                      <w:r w:rsidRPr="007213D2">
                        <w:rPr>
                          <w:rFonts w:ascii="Poppins" w:hAnsi="Poppins" w:cs="Poppins"/>
                        </w:rPr>
                        <w:t xml:space="preserve"> </w:t>
                      </w:r>
                    </w:p>
                    <w:p w14:paraId="1AC7D129" w14:textId="77777777" w:rsidR="004910F6" w:rsidRPr="007213D2" w:rsidRDefault="004910F6" w:rsidP="00D95C50">
                      <w:pPr>
                        <w:pStyle w:val="TitlePageDate"/>
                        <w:rPr>
                          <w:rFonts w:ascii="Poppins" w:hAnsi="Poppins" w:cs="Poppins"/>
                        </w:rPr>
                      </w:pPr>
                      <w:r w:rsidRPr="007213D2">
                        <w:rPr>
                          <w:rFonts w:ascii="Poppins" w:hAnsi="Poppins" w:cs="Poppins"/>
                        </w:rPr>
                        <w:t xml:space="preserve">Date: </w:t>
                      </w:r>
                      <w:sdt>
                        <w:sdtPr>
                          <w:rPr>
                            <w:rFonts w:ascii="Poppins" w:hAnsi="Poppins" w:cs="Poppins"/>
                          </w:rPr>
                          <w:id w:val="695582492"/>
                          <w:placeholder>
                            <w:docPart w:val="9EB096717B2A40AAA7C9CF865D5D3A04"/>
                          </w:placeholder>
                          <w:showingPlcHdr/>
                          <w:date>
                            <w:dateFormat w:val="d/MM/yyyy"/>
                            <w:lid w:val="en-NZ"/>
                            <w:storeMappedDataAs w:val="dateTime"/>
                            <w:calendar w:val="gregorian"/>
                          </w:date>
                        </w:sdtPr>
                        <w:sdtEndPr/>
                        <w:sdtContent>
                          <w:r w:rsidRPr="007213D2">
                            <w:rPr>
                              <w:rStyle w:val="PlaceholderText"/>
                              <w:rFonts w:ascii="Poppins" w:hAnsi="Poppins" w:cs="Poppins"/>
                            </w:rPr>
                            <w:t>[insert the date of this document]</w:t>
                          </w:r>
                        </w:sdtContent>
                      </w:sdt>
                    </w:p>
                    <w:p w14:paraId="06639AE4" w14:textId="77777777" w:rsidR="004910F6" w:rsidRPr="007213D2" w:rsidRDefault="004910F6" w:rsidP="00D95C50">
                      <w:pPr>
                        <w:pStyle w:val="TitlePageDate"/>
                        <w:rPr>
                          <w:rFonts w:ascii="Poppins" w:hAnsi="Poppins" w:cs="Poppins"/>
                        </w:rPr>
                      </w:pPr>
                    </w:p>
                  </w:txbxContent>
                </v:textbox>
                <w10:wrap type="square" anchorx="margin"/>
              </v:shape>
            </w:pict>
          </mc:Fallback>
        </mc:AlternateContent>
      </w:r>
      <w:r w:rsidR="00097A16" w:rsidRPr="000D4D05">
        <w:rPr>
          <w:rFonts w:ascii="Poppins" w:hAnsi="Poppins" w:cs="Poppins"/>
        </w:rPr>
        <w:br w:type="page"/>
      </w:r>
    </w:p>
    <w:p w14:paraId="7D681FC1" w14:textId="38E49D7A" w:rsidR="00E761CA" w:rsidRPr="00561DD8" w:rsidRDefault="009065FE" w:rsidP="00561DD8">
      <w:pPr>
        <w:pStyle w:val="Heading1"/>
      </w:pPr>
      <w:r w:rsidRPr="00561DD8">
        <w:lastRenderedPageBreak/>
        <w:t>Organisation Details</w:t>
      </w:r>
    </w:p>
    <w:tbl>
      <w:tblPr>
        <w:tblStyle w:val="TableGrid"/>
        <w:tblW w:w="5000" w:type="pct"/>
        <w:tblLook w:val="04A0" w:firstRow="1" w:lastRow="0" w:firstColumn="1" w:lastColumn="0" w:noHBand="0" w:noVBand="1"/>
      </w:tblPr>
      <w:tblGrid>
        <w:gridCol w:w="2453"/>
        <w:gridCol w:w="7175"/>
      </w:tblGrid>
      <w:tr w:rsidR="00FE53FF" w:rsidRPr="000D4D05" w14:paraId="5BD3DEE7" w14:textId="77777777" w:rsidTr="00851E6B">
        <w:tc>
          <w:tcPr>
            <w:tcW w:w="1274" w:type="pct"/>
            <w:hideMark/>
          </w:tcPr>
          <w:p w14:paraId="3B8F18FE" w14:textId="77777777" w:rsidR="00FE53FF" w:rsidRPr="000D4D05" w:rsidRDefault="00FE53FF" w:rsidP="001A6BDC">
            <w:pPr>
              <w:pStyle w:val="BodyText"/>
              <w:rPr>
                <w:rFonts w:ascii="Poppins" w:hAnsi="Poppins" w:cs="Poppins"/>
              </w:rPr>
            </w:pPr>
            <w:r w:rsidRPr="000D4D05">
              <w:rPr>
                <w:rFonts w:ascii="Poppins" w:hAnsi="Poppins" w:cs="Poppins"/>
              </w:rPr>
              <w:t xml:space="preserve">Full legal name: </w:t>
            </w:r>
          </w:p>
        </w:tc>
        <w:tc>
          <w:tcPr>
            <w:tcW w:w="3726" w:type="pct"/>
            <w:hideMark/>
          </w:tcPr>
          <w:p w14:paraId="7BBEA52E" w14:textId="1C6A3B6B" w:rsidR="00FE53FF" w:rsidRPr="000D4D05" w:rsidRDefault="78E1BE00" w:rsidP="000703B4">
            <w:pPr>
              <w:pStyle w:val="TableText"/>
              <w:rPr>
                <w:rFonts w:ascii="Poppins" w:hAnsi="Poppins" w:cs="Poppins"/>
                <w:color w:val="808080" w:themeColor="background1" w:themeShade="80"/>
              </w:rPr>
            </w:pPr>
            <w:r w:rsidRPr="000D4D05">
              <w:rPr>
                <w:rFonts w:ascii="Poppins" w:hAnsi="Poppins" w:cs="Poppins"/>
                <w:color w:val="808080" w:themeColor="background1" w:themeShade="80"/>
              </w:rPr>
              <w:t>[The</w:t>
            </w:r>
            <w:r w:rsidR="004D0874" w:rsidRPr="000D4D05">
              <w:rPr>
                <w:rFonts w:ascii="Poppins" w:hAnsi="Poppins" w:cs="Poppins"/>
                <w:color w:val="808080" w:themeColor="background1" w:themeShade="80"/>
              </w:rPr>
              <w:t xml:space="preserve"> name under which </w:t>
            </w:r>
            <w:r w:rsidRPr="000D4D05">
              <w:rPr>
                <w:rFonts w:ascii="Poppins" w:hAnsi="Poppins" w:cs="Poppins"/>
                <w:color w:val="808080" w:themeColor="background1" w:themeShade="80"/>
              </w:rPr>
              <w:t>your organisation is</w:t>
            </w:r>
            <w:r w:rsidR="004D0874" w:rsidRPr="000D4D05">
              <w:rPr>
                <w:rFonts w:ascii="Poppins" w:hAnsi="Poppins" w:cs="Poppins"/>
                <w:color w:val="808080" w:themeColor="background1" w:themeShade="80"/>
              </w:rPr>
              <w:t xml:space="preserve"> registered</w:t>
            </w:r>
            <w:r w:rsidRPr="000D4D05">
              <w:rPr>
                <w:rFonts w:ascii="Poppins" w:hAnsi="Poppins" w:cs="Poppins"/>
                <w:color w:val="808080" w:themeColor="background1" w:themeShade="80"/>
              </w:rPr>
              <w:t>, for example</w:t>
            </w:r>
            <w:r w:rsidR="004D0874" w:rsidRPr="000D4D05">
              <w:rPr>
                <w:rFonts w:ascii="Poppins" w:hAnsi="Poppins" w:cs="Poppins"/>
                <w:color w:val="808080" w:themeColor="background1" w:themeShade="80"/>
              </w:rPr>
              <w:t xml:space="preserve"> as a company, trust</w:t>
            </w:r>
            <w:r w:rsidRPr="000D4D05">
              <w:rPr>
                <w:rFonts w:ascii="Poppins" w:hAnsi="Poppins" w:cs="Poppins"/>
                <w:color w:val="808080" w:themeColor="background1" w:themeShade="80"/>
              </w:rPr>
              <w:t xml:space="preserve"> or</w:t>
            </w:r>
            <w:r w:rsidR="004D0874" w:rsidRPr="000D4D05">
              <w:rPr>
                <w:rFonts w:ascii="Poppins" w:hAnsi="Poppins" w:cs="Poppins"/>
                <w:color w:val="808080" w:themeColor="background1" w:themeShade="80"/>
              </w:rPr>
              <w:t xml:space="preserve"> society</w:t>
            </w:r>
            <w:r w:rsidRPr="000D4D05">
              <w:rPr>
                <w:rFonts w:ascii="Poppins" w:hAnsi="Poppins" w:cs="Poppins"/>
                <w:color w:val="808080" w:themeColor="background1" w:themeShade="80"/>
              </w:rPr>
              <w:t>]</w:t>
            </w:r>
          </w:p>
        </w:tc>
      </w:tr>
      <w:tr w:rsidR="00FE53FF" w:rsidRPr="000D4D05" w14:paraId="5603618A" w14:textId="77777777" w:rsidTr="00851E6B">
        <w:tc>
          <w:tcPr>
            <w:tcW w:w="1274" w:type="pct"/>
            <w:hideMark/>
          </w:tcPr>
          <w:p w14:paraId="14485D39" w14:textId="77777777" w:rsidR="00FE53FF" w:rsidRPr="000D4D05" w:rsidRDefault="00FE53FF" w:rsidP="001A6BDC">
            <w:pPr>
              <w:pStyle w:val="BodyText"/>
              <w:rPr>
                <w:rFonts w:ascii="Poppins" w:hAnsi="Poppins" w:cs="Poppins"/>
              </w:rPr>
            </w:pPr>
            <w:r w:rsidRPr="000D4D05">
              <w:rPr>
                <w:rFonts w:ascii="Poppins" w:hAnsi="Poppins" w:cs="Poppins"/>
              </w:rPr>
              <w:t>Physical address:</w:t>
            </w:r>
          </w:p>
        </w:tc>
        <w:tc>
          <w:tcPr>
            <w:tcW w:w="3726" w:type="pct"/>
            <w:hideMark/>
          </w:tcPr>
          <w:sdt>
            <w:sdtPr>
              <w:rPr>
                <w:rFonts w:ascii="Poppins" w:hAnsi="Poppins" w:cs="Poppins"/>
              </w:rPr>
              <w:id w:val="326794204"/>
              <w:placeholder>
                <w:docPart w:val="A409237EB2CE40CBA2EB1D4BC406A95D"/>
              </w:placeholder>
              <w:temporary/>
              <w:showingPlcHdr/>
              <w:text/>
            </w:sdtPr>
            <w:sdtEndPr/>
            <w:sdtContent>
              <w:p w14:paraId="372D0AC8" w14:textId="77777777" w:rsidR="004D0874" w:rsidRPr="000D4D05" w:rsidRDefault="004D0874" w:rsidP="004D0874">
                <w:pPr>
                  <w:rPr>
                    <w:rFonts w:ascii="Poppins" w:hAnsi="Poppins" w:cs="Poppins"/>
                  </w:rPr>
                </w:pPr>
                <w:r w:rsidRPr="000D4D05">
                  <w:rPr>
                    <w:rStyle w:val="PlaceholderText"/>
                    <w:rFonts w:ascii="Poppins" w:hAnsi="Poppins" w:cs="Poppins"/>
                  </w:rPr>
                  <w:t>[if more than one office – put the address of your head office]</w:t>
                </w:r>
              </w:p>
            </w:sdtContent>
          </w:sdt>
        </w:tc>
      </w:tr>
      <w:tr w:rsidR="00FE53FF" w:rsidRPr="000D4D05" w14:paraId="6D8376C7" w14:textId="77777777" w:rsidTr="00851E6B">
        <w:tc>
          <w:tcPr>
            <w:tcW w:w="1274" w:type="pct"/>
            <w:hideMark/>
          </w:tcPr>
          <w:p w14:paraId="5AC1BE87" w14:textId="77777777" w:rsidR="00FE53FF" w:rsidRPr="000D4D05" w:rsidRDefault="00FE53FF" w:rsidP="001A6BDC">
            <w:pPr>
              <w:pStyle w:val="BodyText"/>
              <w:rPr>
                <w:rFonts w:ascii="Poppins" w:hAnsi="Poppins" w:cs="Poppins"/>
              </w:rPr>
            </w:pPr>
            <w:r w:rsidRPr="000D4D05">
              <w:rPr>
                <w:rFonts w:ascii="Poppins" w:hAnsi="Poppins" w:cs="Poppins"/>
              </w:rPr>
              <w:t>Postal address:</w:t>
            </w:r>
          </w:p>
        </w:tc>
        <w:tc>
          <w:tcPr>
            <w:tcW w:w="3726" w:type="pct"/>
            <w:hideMark/>
          </w:tcPr>
          <w:sdt>
            <w:sdtPr>
              <w:rPr>
                <w:rFonts w:ascii="Poppins" w:hAnsi="Poppins" w:cs="Poppins"/>
              </w:rPr>
              <w:id w:val="1932456813"/>
              <w:placeholder>
                <w:docPart w:val="FA670391839847C6B53F9ECBEC81EFA1"/>
              </w:placeholder>
              <w:temporary/>
              <w:showingPlcHdr/>
              <w:text/>
            </w:sdtPr>
            <w:sdtEndPr/>
            <w:sdtContent>
              <w:p w14:paraId="55B72140" w14:textId="77777777" w:rsidR="004D0874" w:rsidRPr="000D4D05" w:rsidRDefault="004D0874" w:rsidP="004D0874">
                <w:pPr>
                  <w:rPr>
                    <w:rFonts w:ascii="Poppins" w:hAnsi="Poppins" w:cs="Poppins"/>
                  </w:rPr>
                </w:pPr>
                <w:r w:rsidRPr="000D4D05">
                  <w:rPr>
                    <w:rStyle w:val="PlaceholderText"/>
                    <w:rFonts w:ascii="Poppins" w:hAnsi="Poppins" w:cs="Poppins"/>
                  </w:rPr>
                  <w:t>[eg, PO Box address]</w:t>
                </w:r>
              </w:p>
            </w:sdtContent>
          </w:sdt>
        </w:tc>
      </w:tr>
      <w:tr w:rsidR="00FE53FF" w:rsidRPr="000D4D05" w14:paraId="7FBA1904" w14:textId="77777777" w:rsidTr="00851E6B">
        <w:tc>
          <w:tcPr>
            <w:tcW w:w="1274" w:type="pct"/>
            <w:hideMark/>
          </w:tcPr>
          <w:p w14:paraId="3DBADB0F" w14:textId="77777777" w:rsidR="00FE53FF" w:rsidRPr="000D4D05" w:rsidRDefault="00FE53FF" w:rsidP="001A6BDC">
            <w:pPr>
              <w:pStyle w:val="BodyText"/>
              <w:rPr>
                <w:rFonts w:ascii="Poppins" w:hAnsi="Poppins" w:cs="Poppins"/>
              </w:rPr>
            </w:pPr>
            <w:r w:rsidRPr="000D4D05">
              <w:rPr>
                <w:rFonts w:ascii="Poppins" w:hAnsi="Poppins" w:cs="Poppins"/>
              </w:rPr>
              <w:t>Organisation website:</w:t>
            </w:r>
          </w:p>
        </w:tc>
        <w:tc>
          <w:tcPr>
            <w:tcW w:w="3726" w:type="pct"/>
            <w:hideMark/>
          </w:tcPr>
          <w:sdt>
            <w:sdtPr>
              <w:rPr>
                <w:rFonts w:ascii="Poppins" w:hAnsi="Poppins" w:cs="Poppins"/>
              </w:rPr>
              <w:id w:val="1134912837"/>
              <w:placeholder>
                <w:docPart w:val="110223CF97BA47D385A958B9898C46A1"/>
              </w:placeholder>
              <w:temporary/>
              <w:showingPlcHdr/>
              <w:text/>
            </w:sdtPr>
            <w:sdtEndPr/>
            <w:sdtContent>
              <w:p w14:paraId="4472B5ED" w14:textId="77777777" w:rsidR="004D0874" w:rsidRPr="000D4D05" w:rsidRDefault="004D0874" w:rsidP="004D0874">
                <w:pPr>
                  <w:rPr>
                    <w:rFonts w:ascii="Poppins" w:hAnsi="Poppins" w:cs="Poppins"/>
                  </w:rPr>
                </w:pPr>
                <w:r w:rsidRPr="000D4D05">
                  <w:rPr>
                    <w:rStyle w:val="PlaceholderText"/>
                    <w:rFonts w:ascii="Poppins" w:hAnsi="Poppins" w:cs="Poppins"/>
                  </w:rPr>
                  <w:t>[url address]</w:t>
                </w:r>
              </w:p>
            </w:sdtContent>
          </w:sdt>
        </w:tc>
      </w:tr>
      <w:tr w:rsidR="00FE53FF" w:rsidRPr="000D4D05" w14:paraId="3C0F78B9" w14:textId="77777777" w:rsidTr="00851E6B">
        <w:tc>
          <w:tcPr>
            <w:tcW w:w="1274" w:type="pct"/>
            <w:hideMark/>
          </w:tcPr>
          <w:p w14:paraId="025E1461" w14:textId="77777777" w:rsidR="00FE53FF" w:rsidRPr="000D4D05" w:rsidRDefault="00FE53FF" w:rsidP="001A6BDC">
            <w:pPr>
              <w:pStyle w:val="BodyText"/>
              <w:rPr>
                <w:rFonts w:ascii="Poppins" w:hAnsi="Poppins" w:cs="Poppins"/>
              </w:rPr>
            </w:pPr>
            <w:r w:rsidRPr="000D4D05">
              <w:rPr>
                <w:rFonts w:ascii="Poppins" w:hAnsi="Poppins" w:cs="Poppins"/>
              </w:rPr>
              <w:t>New Zealand Business Number (NZBN):</w:t>
            </w:r>
          </w:p>
        </w:tc>
        <w:tc>
          <w:tcPr>
            <w:tcW w:w="3726" w:type="pct"/>
            <w:hideMark/>
          </w:tcPr>
          <w:sdt>
            <w:sdtPr>
              <w:rPr>
                <w:rFonts w:ascii="Poppins" w:hAnsi="Poppins" w:cs="Poppins"/>
              </w:rPr>
              <w:id w:val="-1185585984"/>
              <w:placeholder>
                <w:docPart w:val="4C686B1252384BA7A988B870F914A3A9"/>
              </w:placeholder>
              <w:temporary/>
              <w:showingPlcHdr/>
              <w:text/>
            </w:sdtPr>
            <w:sdtEndPr/>
            <w:sdtContent>
              <w:p w14:paraId="6E4083DC" w14:textId="77777777" w:rsidR="004D0874" w:rsidRPr="000D4D05" w:rsidRDefault="004D0874" w:rsidP="004D0874">
                <w:pPr>
                  <w:rPr>
                    <w:rFonts w:ascii="Poppins" w:hAnsi="Poppins" w:cs="Poppins"/>
                  </w:rPr>
                </w:pPr>
                <w:r w:rsidRPr="000D4D05">
                  <w:rPr>
                    <w:rStyle w:val="PlaceholderText"/>
                    <w:rFonts w:ascii="Poppins" w:hAnsi="Poppins" w:cs="Poppins"/>
                  </w:rPr>
                  <w:t>[NZBN, https://www.nzbn.govt.nz for info]</w:t>
                </w:r>
              </w:p>
            </w:sdtContent>
          </w:sdt>
        </w:tc>
      </w:tr>
      <w:tr w:rsidR="00FE53FF" w:rsidRPr="000D4D05" w14:paraId="36B1EE41" w14:textId="77777777" w:rsidTr="00851E6B">
        <w:tc>
          <w:tcPr>
            <w:tcW w:w="1274" w:type="pct"/>
          </w:tcPr>
          <w:p w14:paraId="38972E0B" w14:textId="77777777" w:rsidR="00FE53FF" w:rsidRPr="000D4D05" w:rsidRDefault="00FE53FF" w:rsidP="001A6BDC">
            <w:pPr>
              <w:pStyle w:val="BodyText"/>
              <w:rPr>
                <w:rFonts w:ascii="Poppins" w:hAnsi="Poppins" w:cs="Poppins"/>
              </w:rPr>
            </w:pPr>
            <w:r w:rsidRPr="000D4D05">
              <w:rPr>
                <w:rFonts w:ascii="Poppins" w:hAnsi="Poppins" w:cs="Poppins"/>
              </w:rPr>
              <w:t xml:space="preserve">Is this a joint application by more than one organisation? </w:t>
            </w:r>
          </w:p>
        </w:tc>
        <w:tc>
          <w:tcPr>
            <w:tcW w:w="3726" w:type="pct"/>
          </w:tcPr>
          <w:p w14:paraId="1ACE37DC" w14:textId="26A0105B" w:rsidR="00FE53FF" w:rsidRPr="000D4D05" w:rsidRDefault="00FB6B33" w:rsidP="000703B4">
            <w:pPr>
              <w:pStyle w:val="TableText"/>
              <w:rPr>
                <w:rFonts w:ascii="Poppins" w:hAnsi="Poppins" w:cs="Poppins"/>
              </w:rPr>
            </w:pPr>
            <w:sdt>
              <w:sdtPr>
                <w:rPr>
                  <w:rFonts w:ascii="Poppins" w:hAnsi="Poppins" w:cs="Poppins"/>
                </w:rPr>
                <w:id w:val="-2029244538"/>
                <w14:checkbox>
                  <w14:checked w14:val="0"/>
                  <w14:checkedState w14:val="2612" w14:font="MS Gothic"/>
                  <w14:uncheckedState w14:val="2610" w14:font="MS Gothic"/>
                </w14:checkbox>
              </w:sdtPr>
              <w:sdtEndPr/>
              <w:sdtContent>
                <w:r w:rsidR="004F7245" w:rsidRPr="000D4D05">
                  <w:rPr>
                    <w:rFonts w:ascii="Segoe UI Symbol" w:eastAsia="MS Gothic" w:hAnsi="Segoe UI Symbol" w:cs="Segoe UI Symbol"/>
                  </w:rPr>
                  <w:t>☐</w:t>
                </w:r>
              </w:sdtContent>
            </w:sdt>
            <w:r w:rsidR="00FE53FF" w:rsidRPr="000D4D05">
              <w:rPr>
                <w:rFonts w:ascii="Poppins" w:hAnsi="Poppins" w:cs="Poppins"/>
              </w:rPr>
              <w:t xml:space="preserve"> No </w:t>
            </w:r>
          </w:p>
          <w:p w14:paraId="3B5B8F0C" w14:textId="1ED60B09" w:rsidR="00F13526" w:rsidRPr="000D4D05" w:rsidRDefault="00FB6B33" w:rsidP="00F13526">
            <w:pPr>
              <w:pStyle w:val="TableText"/>
              <w:rPr>
                <w:rFonts w:ascii="Poppins" w:hAnsi="Poppins" w:cs="Poppins"/>
              </w:rPr>
            </w:pPr>
            <w:sdt>
              <w:sdtPr>
                <w:rPr>
                  <w:rFonts w:ascii="Poppins" w:hAnsi="Poppins" w:cs="Poppins"/>
                </w:rPr>
                <w:id w:val="-542132598"/>
                <w14:checkbox>
                  <w14:checked w14:val="0"/>
                  <w14:checkedState w14:val="2612" w14:font="MS Gothic"/>
                  <w14:uncheckedState w14:val="2610" w14:font="MS Gothic"/>
                </w14:checkbox>
              </w:sdtPr>
              <w:sdtEndPr/>
              <w:sdtContent>
                <w:r w:rsidR="004F7245" w:rsidRPr="000D4D05">
                  <w:rPr>
                    <w:rFonts w:ascii="Segoe UI Symbol" w:eastAsia="MS Gothic" w:hAnsi="Segoe UI Symbol" w:cs="Segoe UI Symbol"/>
                  </w:rPr>
                  <w:t>☐</w:t>
                </w:r>
              </w:sdtContent>
            </w:sdt>
            <w:r w:rsidR="00FE53FF" w:rsidRPr="000D4D05">
              <w:rPr>
                <w:rFonts w:ascii="Poppins" w:hAnsi="Poppins" w:cs="Poppins"/>
              </w:rPr>
              <w:t xml:space="preserve"> Yes  </w:t>
            </w:r>
          </w:p>
          <w:p w14:paraId="564CC239" w14:textId="3ED7C793" w:rsidR="00FE53FF" w:rsidRPr="000D4D05" w:rsidRDefault="00FE53FF" w:rsidP="001A6BDC">
            <w:pPr>
              <w:pStyle w:val="TableText"/>
              <w:rPr>
                <w:rFonts w:ascii="Poppins" w:hAnsi="Poppins" w:cs="Poppins"/>
              </w:rPr>
            </w:pPr>
            <w:r w:rsidRPr="000D4D05">
              <w:rPr>
                <w:rFonts w:ascii="Poppins" w:hAnsi="Poppins" w:cs="Poppins"/>
              </w:rPr>
              <w:t xml:space="preserve">If yes, </w:t>
            </w:r>
            <w:r w:rsidR="001A6BDC" w:rsidRPr="000D4D05">
              <w:rPr>
                <w:rFonts w:ascii="Poppins" w:hAnsi="Poppins" w:cs="Poppins"/>
              </w:rPr>
              <w:t>please</w:t>
            </w:r>
            <w:r w:rsidR="00F13526" w:rsidRPr="000D4D05">
              <w:rPr>
                <w:rFonts w:ascii="Poppins" w:hAnsi="Poppins" w:cs="Poppins"/>
              </w:rPr>
              <w:t xml:space="preserve"> </w:t>
            </w:r>
            <w:r w:rsidR="43135137" w:rsidRPr="000D4D05">
              <w:rPr>
                <w:rFonts w:ascii="Poppins" w:hAnsi="Poppins" w:cs="Poppins"/>
              </w:rPr>
              <w:t xml:space="preserve">provide the </w:t>
            </w:r>
            <w:r w:rsidRPr="000D4D05">
              <w:rPr>
                <w:rFonts w:ascii="Poppins" w:hAnsi="Poppins" w:cs="Poppins"/>
              </w:rPr>
              <w:t xml:space="preserve">name of the lead applicant: </w:t>
            </w:r>
          </w:p>
          <w:p w14:paraId="1992FAF3" w14:textId="22BD4531" w:rsidR="00346BA4" w:rsidRPr="000D4D05" w:rsidRDefault="00346BA4" w:rsidP="001A6BDC">
            <w:pPr>
              <w:pStyle w:val="TableText"/>
              <w:rPr>
                <w:rFonts w:ascii="Poppins" w:hAnsi="Poppins" w:cs="Poppins"/>
              </w:rPr>
            </w:pPr>
          </w:p>
        </w:tc>
      </w:tr>
      <w:tr w:rsidR="00601EC3" w:rsidRPr="000D4D05" w14:paraId="29D313C3" w14:textId="77777777" w:rsidTr="001A6BDC">
        <w:tc>
          <w:tcPr>
            <w:tcW w:w="1274" w:type="pct"/>
          </w:tcPr>
          <w:p w14:paraId="16C3BD2A" w14:textId="066D0FB2" w:rsidR="00601EC3" w:rsidRPr="000D4D05" w:rsidRDefault="337D9EA2" w:rsidP="001A6BDC">
            <w:pPr>
              <w:pStyle w:val="BodyText"/>
              <w:rPr>
                <w:rFonts w:ascii="Poppins" w:hAnsi="Poppins" w:cs="Poppins"/>
              </w:rPr>
            </w:pPr>
            <w:r w:rsidRPr="000D4D05">
              <w:rPr>
                <w:rFonts w:ascii="Poppins" w:hAnsi="Poppins" w:cs="Poppins"/>
              </w:rPr>
              <w:t>If yes,</w:t>
            </w:r>
            <w:r w:rsidR="61D242CC" w:rsidRPr="000D4D05">
              <w:rPr>
                <w:rFonts w:ascii="Poppins" w:hAnsi="Poppins" w:cs="Poppins"/>
              </w:rPr>
              <w:t xml:space="preserve"> please tell us which other organisation(s) are involved and how you will work together.</w:t>
            </w:r>
          </w:p>
        </w:tc>
        <w:tc>
          <w:tcPr>
            <w:tcW w:w="3726" w:type="pct"/>
          </w:tcPr>
          <w:p w14:paraId="6E3CB405" w14:textId="77777777" w:rsidR="00601EC3" w:rsidRPr="000D4D05" w:rsidRDefault="00601EC3" w:rsidP="000703B4">
            <w:pPr>
              <w:pStyle w:val="TableText"/>
              <w:rPr>
                <w:rFonts w:ascii="Poppins" w:hAnsi="Poppins" w:cs="Poppins"/>
              </w:rPr>
            </w:pPr>
          </w:p>
        </w:tc>
      </w:tr>
    </w:tbl>
    <w:p w14:paraId="51126E50" w14:textId="4F3D48DB" w:rsidR="00851E6B" w:rsidRPr="00AF18F9" w:rsidRDefault="00851E6B" w:rsidP="00561DD8">
      <w:pPr>
        <w:pStyle w:val="Heading1"/>
        <w:rPr>
          <w:i/>
        </w:rPr>
      </w:pPr>
      <w:r>
        <w:lastRenderedPageBreak/>
        <w:t>Fund Holder organisation</w:t>
      </w:r>
      <w:r w:rsidR="007D32BE">
        <w:t xml:space="preserve"> (if applicable)</w:t>
      </w:r>
    </w:p>
    <w:tbl>
      <w:tblPr>
        <w:tblStyle w:val="TableGrid"/>
        <w:tblW w:w="5000" w:type="pct"/>
        <w:tblLook w:val="04A0" w:firstRow="1" w:lastRow="0" w:firstColumn="1" w:lastColumn="0" w:noHBand="0" w:noVBand="1"/>
      </w:tblPr>
      <w:tblGrid>
        <w:gridCol w:w="2334"/>
        <w:gridCol w:w="7294"/>
      </w:tblGrid>
      <w:tr w:rsidR="00851E6B" w:rsidRPr="000D4D05" w14:paraId="53A63F01" w14:textId="77777777" w:rsidTr="00851E6B">
        <w:tc>
          <w:tcPr>
            <w:tcW w:w="1212" w:type="pct"/>
            <w:hideMark/>
          </w:tcPr>
          <w:p w14:paraId="4B1EDEE2" w14:textId="77777777" w:rsidR="00851E6B" w:rsidRPr="000D4D05" w:rsidRDefault="00851E6B" w:rsidP="000703B4">
            <w:pPr>
              <w:pStyle w:val="TableText"/>
              <w:rPr>
                <w:rFonts w:ascii="Poppins" w:hAnsi="Poppins" w:cs="Poppins"/>
              </w:rPr>
            </w:pPr>
            <w:r w:rsidRPr="000D4D05">
              <w:rPr>
                <w:rFonts w:ascii="Poppins" w:hAnsi="Poppins" w:cs="Poppins"/>
              </w:rPr>
              <w:t xml:space="preserve">Full legal name </w:t>
            </w:r>
          </w:p>
        </w:tc>
        <w:tc>
          <w:tcPr>
            <w:tcW w:w="3788" w:type="pct"/>
            <w:hideMark/>
          </w:tcPr>
          <w:sdt>
            <w:sdtPr>
              <w:rPr>
                <w:rFonts w:ascii="Poppins" w:hAnsi="Poppins" w:cs="Poppins"/>
              </w:rPr>
              <w:id w:val="1159271698"/>
              <w:placeholder>
                <w:docPart w:val="C26861DEDBB54BB4A5DF2741B3F40267"/>
              </w:placeholder>
              <w:temporary/>
              <w:showingPlcHdr/>
              <w:text/>
            </w:sdtPr>
            <w:sdtEndPr/>
            <w:sdtContent>
              <w:p w14:paraId="7A596C8C" w14:textId="77777777" w:rsidR="004D0874" w:rsidRPr="000D4D05" w:rsidRDefault="004D0874" w:rsidP="004D0874">
                <w:pPr>
                  <w:rPr>
                    <w:rFonts w:ascii="Poppins" w:hAnsi="Poppins" w:cs="Poppins"/>
                  </w:rPr>
                </w:pPr>
                <w:r w:rsidRPr="000D4D05">
                  <w:rPr>
                    <w:rStyle w:val="PlaceholderText"/>
                    <w:rFonts w:ascii="Poppins" w:hAnsi="Poppins" w:cs="Poppins"/>
                  </w:rPr>
                  <w:t>[insert name of fund holder]</w:t>
                </w:r>
              </w:p>
            </w:sdtContent>
          </w:sdt>
        </w:tc>
      </w:tr>
      <w:tr w:rsidR="00851E6B" w:rsidRPr="000D4D05" w14:paraId="77143013" w14:textId="77777777" w:rsidTr="001A6BDC">
        <w:trPr>
          <w:trHeight w:val="640"/>
        </w:trPr>
        <w:tc>
          <w:tcPr>
            <w:tcW w:w="1212" w:type="pct"/>
            <w:hideMark/>
          </w:tcPr>
          <w:p w14:paraId="2BCBE4DA" w14:textId="77777777" w:rsidR="00851E6B" w:rsidRPr="000D4D05" w:rsidRDefault="00851E6B" w:rsidP="000703B4">
            <w:pPr>
              <w:pStyle w:val="TableText"/>
              <w:rPr>
                <w:rFonts w:ascii="Poppins" w:hAnsi="Poppins" w:cs="Poppins"/>
              </w:rPr>
            </w:pPr>
            <w:r w:rsidRPr="000D4D05">
              <w:rPr>
                <w:rFonts w:ascii="Poppins" w:hAnsi="Poppins" w:cs="Poppins"/>
              </w:rPr>
              <w:t>Physical address:</w:t>
            </w:r>
          </w:p>
        </w:tc>
        <w:tc>
          <w:tcPr>
            <w:tcW w:w="3788" w:type="pct"/>
            <w:hideMark/>
          </w:tcPr>
          <w:sdt>
            <w:sdtPr>
              <w:rPr>
                <w:rFonts w:ascii="Poppins" w:hAnsi="Poppins" w:cs="Poppins"/>
              </w:rPr>
              <w:id w:val="1700577424"/>
              <w:placeholder>
                <w:docPart w:val="8E87A6DCCD884D5D8D9DE07762878C5D"/>
              </w:placeholder>
              <w:temporary/>
              <w:showingPlcHdr/>
              <w:text/>
            </w:sdtPr>
            <w:sdtEndPr/>
            <w:sdtContent>
              <w:p w14:paraId="41806E4C" w14:textId="3A50CD8C" w:rsidR="004D0874" w:rsidRPr="000D4D05" w:rsidRDefault="004D0874" w:rsidP="001A6BDC">
                <w:pPr>
                  <w:rPr>
                    <w:rFonts w:ascii="Poppins" w:hAnsi="Poppins" w:cs="Poppins"/>
                  </w:rPr>
                </w:pPr>
                <w:r w:rsidRPr="000D4D05">
                  <w:rPr>
                    <w:rStyle w:val="PlaceholderText"/>
                    <w:rFonts w:ascii="Poppins" w:hAnsi="Poppins" w:cs="Poppins"/>
                  </w:rPr>
                  <w:t>[if more than one office – put the address of the head office]</w:t>
                </w:r>
              </w:p>
            </w:sdtContent>
          </w:sdt>
        </w:tc>
      </w:tr>
      <w:tr w:rsidR="00851E6B" w:rsidRPr="000D4D05" w14:paraId="2925DB98" w14:textId="77777777" w:rsidTr="00851E6B">
        <w:tc>
          <w:tcPr>
            <w:tcW w:w="1212" w:type="pct"/>
            <w:hideMark/>
          </w:tcPr>
          <w:p w14:paraId="5C853A44" w14:textId="77777777" w:rsidR="00851E6B" w:rsidRPr="000D4D05" w:rsidRDefault="00851E6B" w:rsidP="000703B4">
            <w:pPr>
              <w:pStyle w:val="TableText"/>
              <w:rPr>
                <w:rFonts w:ascii="Poppins" w:hAnsi="Poppins" w:cs="Poppins"/>
              </w:rPr>
            </w:pPr>
            <w:r w:rsidRPr="000D4D05">
              <w:rPr>
                <w:rFonts w:ascii="Poppins" w:hAnsi="Poppins" w:cs="Poppins"/>
              </w:rPr>
              <w:t>Postal address:</w:t>
            </w:r>
          </w:p>
        </w:tc>
        <w:tc>
          <w:tcPr>
            <w:tcW w:w="3788" w:type="pct"/>
            <w:hideMark/>
          </w:tcPr>
          <w:sdt>
            <w:sdtPr>
              <w:rPr>
                <w:rFonts w:ascii="Poppins" w:hAnsi="Poppins" w:cs="Poppins"/>
              </w:rPr>
              <w:id w:val="1154180436"/>
              <w:placeholder>
                <w:docPart w:val="1EA2510425E04F59B4FBD36BCF8FDDEE"/>
              </w:placeholder>
              <w:temporary/>
              <w:showingPlcHdr/>
              <w:text/>
            </w:sdtPr>
            <w:sdtEndPr/>
            <w:sdtContent>
              <w:p w14:paraId="7E193C29" w14:textId="77777777" w:rsidR="004D0874" w:rsidRPr="000D4D05" w:rsidRDefault="004D0874" w:rsidP="004D0874">
                <w:pPr>
                  <w:rPr>
                    <w:rFonts w:ascii="Poppins" w:hAnsi="Poppins" w:cs="Poppins"/>
                  </w:rPr>
                </w:pPr>
                <w:r w:rsidRPr="000D4D05">
                  <w:rPr>
                    <w:rStyle w:val="PlaceholderText"/>
                    <w:rFonts w:ascii="Poppins" w:hAnsi="Poppins" w:cs="Poppins"/>
                  </w:rPr>
                  <w:t>[eg, PO Box address]</w:t>
                </w:r>
              </w:p>
            </w:sdtContent>
          </w:sdt>
        </w:tc>
      </w:tr>
      <w:tr w:rsidR="00851E6B" w:rsidRPr="000D4D05" w14:paraId="3625775C" w14:textId="77777777" w:rsidTr="00851E6B">
        <w:tc>
          <w:tcPr>
            <w:tcW w:w="1212" w:type="pct"/>
          </w:tcPr>
          <w:p w14:paraId="159DC036" w14:textId="77777777" w:rsidR="00851E6B" w:rsidRPr="000D4D05" w:rsidRDefault="00851E6B" w:rsidP="000703B4">
            <w:pPr>
              <w:pStyle w:val="TableText"/>
              <w:rPr>
                <w:rFonts w:ascii="Poppins" w:hAnsi="Poppins" w:cs="Poppins"/>
              </w:rPr>
            </w:pPr>
            <w:r w:rsidRPr="000D4D05">
              <w:rPr>
                <w:rFonts w:ascii="Poppins" w:hAnsi="Poppins" w:cs="Poppins"/>
              </w:rPr>
              <w:t>NZBN:</w:t>
            </w:r>
          </w:p>
        </w:tc>
        <w:tc>
          <w:tcPr>
            <w:tcW w:w="3788" w:type="pct"/>
          </w:tcPr>
          <w:sdt>
            <w:sdtPr>
              <w:rPr>
                <w:rFonts w:ascii="Poppins" w:hAnsi="Poppins" w:cs="Poppins"/>
              </w:rPr>
              <w:id w:val="-73668064"/>
              <w:placeholder>
                <w:docPart w:val="6543288E3AD14229B91F2EC64D3481DB"/>
              </w:placeholder>
              <w:temporary/>
              <w:showingPlcHdr/>
              <w:text/>
            </w:sdtPr>
            <w:sdtEndPr/>
            <w:sdtContent>
              <w:p w14:paraId="5FE38300" w14:textId="77777777" w:rsidR="004D0874" w:rsidRPr="000D4D05" w:rsidRDefault="004D0874" w:rsidP="004D0874">
                <w:pPr>
                  <w:rPr>
                    <w:rFonts w:ascii="Poppins" w:hAnsi="Poppins" w:cs="Poppins"/>
                  </w:rPr>
                </w:pPr>
                <w:r w:rsidRPr="000D4D05">
                  <w:rPr>
                    <w:rStyle w:val="PlaceholderText"/>
                    <w:rFonts w:ascii="Poppins" w:hAnsi="Poppins" w:cs="Poppins"/>
                  </w:rPr>
                  <w:t>[New Zealand Business Number]</w:t>
                </w:r>
              </w:p>
            </w:sdtContent>
          </w:sdt>
        </w:tc>
      </w:tr>
    </w:tbl>
    <w:p w14:paraId="5660CE86" w14:textId="0BFE8BD3" w:rsidR="00851E6B" w:rsidRDefault="001A6BDC" w:rsidP="00561DD8">
      <w:pPr>
        <w:pStyle w:val="Heading1"/>
      </w:pPr>
      <w:r>
        <w:lastRenderedPageBreak/>
        <w:t>Applicant Contact</w:t>
      </w:r>
      <w:r w:rsidR="00851E6B">
        <w:t xml:space="preserve"> Details</w:t>
      </w:r>
    </w:p>
    <w:tbl>
      <w:tblPr>
        <w:tblStyle w:val="TableGrid"/>
        <w:tblW w:w="5000" w:type="pct"/>
        <w:tblLook w:val="04A0" w:firstRow="1" w:lastRow="0" w:firstColumn="1" w:lastColumn="0" w:noHBand="0" w:noVBand="1"/>
      </w:tblPr>
      <w:tblGrid>
        <w:gridCol w:w="2205"/>
        <w:gridCol w:w="7423"/>
      </w:tblGrid>
      <w:tr w:rsidR="00851E6B" w:rsidRPr="000D4D05" w14:paraId="54552054" w14:textId="77777777" w:rsidTr="00851E6B">
        <w:tc>
          <w:tcPr>
            <w:tcW w:w="1145" w:type="pct"/>
          </w:tcPr>
          <w:p w14:paraId="5ADFDD2B" w14:textId="77777777" w:rsidR="00851E6B" w:rsidRPr="000D4D05" w:rsidRDefault="00851E6B" w:rsidP="000703B4">
            <w:pPr>
              <w:pStyle w:val="TableText"/>
              <w:rPr>
                <w:rFonts w:ascii="Poppins" w:hAnsi="Poppins" w:cs="Poppins"/>
              </w:rPr>
            </w:pPr>
            <w:r w:rsidRPr="000D4D05">
              <w:rPr>
                <w:rFonts w:ascii="Poppins" w:hAnsi="Poppins" w:cs="Poppins"/>
              </w:rPr>
              <w:t>Contact person:</w:t>
            </w:r>
          </w:p>
        </w:tc>
        <w:tc>
          <w:tcPr>
            <w:tcW w:w="3855" w:type="pct"/>
          </w:tcPr>
          <w:sdt>
            <w:sdtPr>
              <w:rPr>
                <w:rFonts w:ascii="Poppins" w:hAnsi="Poppins" w:cs="Poppins"/>
              </w:rPr>
              <w:id w:val="1523133844"/>
              <w:placeholder>
                <w:docPart w:val="BEF1C67915A14E3AA841F091050D74FD"/>
              </w:placeholder>
              <w:temporary/>
              <w:showingPlcHdr/>
              <w:text/>
            </w:sdtPr>
            <w:sdtEndPr/>
            <w:sdtContent>
              <w:p w14:paraId="5934A970" w14:textId="59ADAACA" w:rsidR="004D0874" w:rsidRPr="000D4D05" w:rsidRDefault="004D0874" w:rsidP="00331914">
                <w:pPr>
                  <w:rPr>
                    <w:rFonts w:ascii="Poppins" w:hAnsi="Poppins" w:cs="Poppins"/>
                  </w:rPr>
                </w:pPr>
                <w:r w:rsidRPr="000D4D05">
                  <w:rPr>
                    <w:rStyle w:val="PlaceholderText"/>
                    <w:rFonts w:ascii="Poppins" w:hAnsi="Poppins" w:cs="Poppins"/>
                  </w:rPr>
                  <w:t>[name of the person responsible for comm</w:t>
                </w:r>
                <w:r w:rsidR="00BC2266" w:rsidRPr="000D4D05">
                  <w:rPr>
                    <w:rStyle w:val="PlaceholderText"/>
                    <w:rFonts w:ascii="Poppins" w:hAnsi="Poppins" w:cs="Poppins"/>
                  </w:rPr>
                  <w:t>unicating with Health Promotion, Te Whatu Ora</w:t>
                </w:r>
                <w:r w:rsidRPr="000D4D05">
                  <w:rPr>
                    <w:rStyle w:val="PlaceholderText"/>
                    <w:rFonts w:ascii="Poppins" w:hAnsi="Poppins" w:cs="Poppins"/>
                  </w:rPr>
                  <w:t>]</w:t>
                </w:r>
              </w:p>
            </w:sdtContent>
          </w:sdt>
        </w:tc>
      </w:tr>
      <w:tr w:rsidR="00851E6B" w:rsidRPr="000D4D05" w14:paraId="1F35E78F" w14:textId="77777777" w:rsidTr="00851E6B">
        <w:tc>
          <w:tcPr>
            <w:tcW w:w="1145" w:type="pct"/>
          </w:tcPr>
          <w:p w14:paraId="1E1D3C0D" w14:textId="77777777" w:rsidR="00851E6B" w:rsidRPr="000D4D05" w:rsidRDefault="00851E6B" w:rsidP="000703B4">
            <w:pPr>
              <w:pStyle w:val="TableText"/>
              <w:rPr>
                <w:rFonts w:ascii="Poppins" w:hAnsi="Poppins" w:cs="Poppins"/>
              </w:rPr>
            </w:pPr>
            <w:r w:rsidRPr="000D4D05">
              <w:rPr>
                <w:rFonts w:ascii="Poppins" w:hAnsi="Poppins" w:cs="Poppins"/>
              </w:rPr>
              <w:t>Phone number:</w:t>
            </w:r>
          </w:p>
        </w:tc>
        <w:tc>
          <w:tcPr>
            <w:tcW w:w="3855" w:type="pct"/>
          </w:tcPr>
          <w:sdt>
            <w:sdtPr>
              <w:rPr>
                <w:rFonts w:ascii="Poppins" w:hAnsi="Poppins" w:cs="Poppins"/>
              </w:rPr>
              <w:id w:val="-859273943"/>
              <w:placeholder>
                <w:docPart w:val="66B8FD28D47A4714B48F881128E3A112"/>
              </w:placeholder>
              <w:temporary/>
              <w:text/>
            </w:sdtPr>
            <w:sdtEndPr/>
            <w:sdtContent>
              <w:p w14:paraId="62959304" w14:textId="42311233" w:rsidR="004D0874" w:rsidRPr="000D4D05" w:rsidRDefault="004D0874" w:rsidP="00331914">
                <w:pPr>
                  <w:rPr>
                    <w:rFonts w:ascii="Poppins" w:hAnsi="Poppins" w:cs="Poppins"/>
                  </w:rPr>
                </w:pPr>
                <w:r w:rsidRPr="000D4D05">
                  <w:rPr>
                    <w:rStyle w:val="PlaceholderText"/>
                    <w:rFonts w:ascii="Poppins" w:hAnsi="Poppins" w:cs="Poppins"/>
                  </w:rPr>
                  <w:t>[landline]</w:t>
                </w:r>
              </w:p>
            </w:sdtContent>
          </w:sdt>
        </w:tc>
      </w:tr>
      <w:tr w:rsidR="00851E6B" w:rsidRPr="000D4D05" w14:paraId="465AC550" w14:textId="77777777" w:rsidTr="00851E6B">
        <w:tc>
          <w:tcPr>
            <w:tcW w:w="1145" w:type="pct"/>
          </w:tcPr>
          <w:p w14:paraId="523A5AFB" w14:textId="77777777" w:rsidR="00851E6B" w:rsidRPr="000D4D05" w:rsidRDefault="00851E6B" w:rsidP="000703B4">
            <w:pPr>
              <w:pStyle w:val="TableText"/>
              <w:rPr>
                <w:rFonts w:ascii="Poppins" w:hAnsi="Poppins" w:cs="Poppins"/>
              </w:rPr>
            </w:pPr>
            <w:r w:rsidRPr="000D4D05">
              <w:rPr>
                <w:rFonts w:ascii="Poppins" w:hAnsi="Poppins" w:cs="Poppins"/>
              </w:rPr>
              <w:t>Email address:</w:t>
            </w:r>
          </w:p>
        </w:tc>
        <w:tc>
          <w:tcPr>
            <w:tcW w:w="3855" w:type="pct"/>
          </w:tcPr>
          <w:sdt>
            <w:sdtPr>
              <w:rPr>
                <w:rFonts w:ascii="Poppins" w:hAnsi="Poppins" w:cs="Poppins"/>
              </w:rPr>
              <w:id w:val="-50919857"/>
              <w:placeholder>
                <w:docPart w:val="473936DBFFDC4C24931B49F61C1E1A81"/>
              </w:placeholder>
              <w:temporary/>
              <w:showingPlcHdr/>
              <w:text/>
            </w:sdtPr>
            <w:sdtEndPr/>
            <w:sdtContent>
              <w:p w14:paraId="23C136A9" w14:textId="77777777" w:rsidR="004D0874" w:rsidRPr="000D4D05" w:rsidRDefault="004D0874" w:rsidP="00331914">
                <w:pPr>
                  <w:rPr>
                    <w:rFonts w:ascii="Poppins" w:hAnsi="Poppins" w:cs="Poppins"/>
                  </w:rPr>
                </w:pPr>
                <w:r w:rsidRPr="000D4D05">
                  <w:rPr>
                    <w:rStyle w:val="PlaceholderText"/>
                    <w:rFonts w:ascii="Poppins" w:hAnsi="Poppins" w:cs="Poppins"/>
                  </w:rPr>
                  <w:t>[work email]</w:t>
                </w:r>
              </w:p>
            </w:sdtContent>
          </w:sdt>
        </w:tc>
      </w:tr>
    </w:tbl>
    <w:p w14:paraId="6619DCB0" w14:textId="77777777" w:rsidR="00935871" w:rsidRDefault="00935871" w:rsidP="00935871">
      <w:pPr>
        <w:pStyle w:val="Heading1"/>
      </w:pPr>
      <w:r>
        <w:lastRenderedPageBreak/>
        <w:t>Pre-conditions</w:t>
      </w:r>
    </w:p>
    <w:tbl>
      <w:tblPr>
        <w:tblW w:w="9503" w:type="dxa"/>
        <w:tblInd w:w="10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left w:w="0" w:type="dxa"/>
          <w:right w:w="0" w:type="dxa"/>
        </w:tblCellMar>
        <w:tblLook w:val="04A0" w:firstRow="1" w:lastRow="0" w:firstColumn="1" w:lastColumn="0" w:noHBand="0" w:noVBand="1"/>
      </w:tblPr>
      <w:tblGrid>
        <w:gridCol w:w="797"/>
        <w:gridCol w:w="7449"/>
        <w:gridCol w:w="1257"/>
      </w:tblGrid>
      <w:tr w:rsidR="00935871" w:rsidRPr="00577607" w14:paraId="0D83EC87" w14:textId="77777777" w:rsidTr="002D797D">
        <w:trPr>
          <w:trHeight w:val="300"/>
        </w:trPr>
        <w:tc>
          <w:tcPr>
            <w:tcW w:w="797" w:type="dxa"/>
            <w:shd w:val="clear" w:color="auto" w:fill="ED8B00" w:themeFill="accent3"/>
            <w:hideMark/>
          </w:tcPr>
          <w:p w14:paraId="093441E1" w14:textId="77777777" w:rsidR="00935871" w:rsidRPr="00644E1B" w:rsidRDefault="00935871">
            <w:pPr>
              <w:pStyle w:val="BodyText"/>
              <w:rPr>
                <w:rFonts w:ascii="Poppins" w:hAnsi="Poppins" w:cs="Poppins"/>
                <w:sz w:val="20"/>
                <w:szCs w:val="20"/>
              </w:rPr>
            </w:pPr>
            <w:r w:rsidRPr="00644E1B">
              <w:rPr>
                <w:rFonts w:ascii="Poppins" w:hAnsi="Poppins" w:cs="Poppins"/>
                <w:b/>
                <w:sz w:val="20"/>
                <w:szCs w:val="20"/>
              </w:rPr>
              <w:t>#</w:t>
            </w:r>
            <w:r w:rsidRPr="00644E1B">
              <w:rPr>
                <w:rFonts w:ascii="Poppins" w:hAnsi="Poppins" w:cs="Poppins"/>
                <w:sz w:val="20"/>
                <w:szCs w:val="20"/>
              </w:rPr>
              <w:t> </w:t>
            </w:r>
          </w:p>
        </w:tc>
        <w:tc>
          <w:tcPr>
            <w:tcW w:w="7449" w:type="dxa"/>
            <w:shd w:val="clear" w:color="auto" w:fill="ED8B00" w:themeFill="accent3"/>
            <w:hideMark/>
          </w:tcPr>
          <w:p w14:paraId="34D00478" w14:textId="77777777" w:rsidR="00935871" w:rsidRPr="00644E1B" w:rsidRDefault="00935871">
            <w:pPr>
              <w:pStyle w:val="BodyText"/>
              <w:rPr>
                <w:rFonts w:ascii="Poppins" w:hAnsi="Poppins" w:cs="Poppins"/>
                <w:sz w:val="20"/>
                <w:szCs w:val="20"/>
              </w:rPr>
            </w:pPr>
            <w:r w:rsidRPr="00644E1B">
              <w:rPr>
                <w:rFonts w:ascii="Poppins" w:hAnsi="Poppins" w:cs="Poppins"/>
                <w:b/>
                <w:bCs/>
                <w:sz w:val="20"/>
                <w:szCs w:val="20"/>
              </w:rPr>
              <w:t>Pre-condition</w:t>
            </w:r>
            <w:r>
              <w:rPr>
                <w:rFonts w:ascii="Poppins" w:hAnsi="Poppins" w:cs="Poppins"/>
                <w:b/>
                <w:bCs/>
                <w:sz w:val="20"/>
                <w:szCs w:val="20"/>
              </w:rPr>
              <w:t>s</w:t>
            </w:r>
          </w:p>
        </w:tc>
        <w:tc>
          <w:tcPr>
            <w:tcW w:w="1257" w:type="dxa"/>
            <w:shd w:val="clear" w:color="auto" w:fill="ED8B00" w:themeFill="accent3"/>
            <w:hideMark/>
          </w:tcPr>
          <w:p w14:paraId="2B483E1F" w14:textId="77777777" w:rsidR="00935871" w:rsidRPr="00644E1B" w:rsidRDefault="00935871">
            <w:pPr>
              <w:pStyle w:val="BodyText"/>
              <w:rPr>
                <w:rFonts w:ascii="Poppins" w:hAnsi="Poppins" w:cs="Poppins"/>
                <w:sz w:val="20"/>
                <w:szCs w:val="20"/>
              </w:rPr>
            </w:pPr>
            <w:r w:rsidRPr="00644E1B">
              <w:rPr>
                <w:rFonts w:ascii="Poppins" w:hAnsi="Poppins" w:cs="Poppins"/>
                <w:b/>
                <w:sz w:val="20"/>
                <w:szCs w:val="20"/>
              </w:rPr>
              <w:t>Meets</w:t>
            </w:r>
            <w:r w:rsidRPr="00644E1B">
              <w:rPr>
                <w:rFonts w:ascii="Poppins" w:hAnsi="Poppins" w:cs="Poppins"/>
                <w:sz w:val="20"/>
                <w:szCs w:val="20"/>
              </w:rPr>
              <w:t> </w:t>
            </w:r>
          </w:p>
        </w:tc>
      </w:tr>
      <w:tr w:rsidR="00935871" w:rsidRPr="00577607" w14:paraId="6955FDE4" w14:textId="77777777" w:rsidTr="6EED2E5D">
        <w:trPr>
          <w:trHeight w:val="300"/>
        </w:trPr>
        <w:tc>
          <w:tcPr>
            <w:tcW w:w="797" w:type="dxa"/>
            <w:shd w:val="clear" w:color="auto" w:fill="FFFFFF" w:themeFill="background1"/>
            <w:hideMark/>
          </w:tcPr>
          <w:p w14:paraId="1915B28A" w14:textId="77777777" w:rsidR="00935871" w:rsidRPr="00644E1B" w:rsidRDefault="00935871">
            <w:pPr>
              <w:pStyle w:val="BodyText"/>
              <w:numPr>
                <w:ilvl w:val="0"/>
                <w:numId w:val="42"/>
              </w:numPr>
              <w:rPr>
                <w:rFonts w:ascii="Poppins" w:hAnsi="Poppins" w:cs="Poppins"/>
                <w:sz w:val="20"/>
                <w:szCs w:val="20"/>
              </w:rPr>
            </w:pPr>
            <w:r w:rsidRPr="00644E1B">
              <w:rPr>
                <w:rFonts w:ascii="Poppins" w:hAnsi="Poppins" w:cs="Poppins"/>
                <w:sz w:val="20"/>
                <w:szCs w:val="20"/>
              </w:rPr>
              <w:t> </w:t>
            </w:r>
          </w:p>
        </w:tc>
        <w:tc>
          <w:tcPr>
            <w:tcW w:w="7449" w:type="dxa"/>
            <w:shd w:val="clear" w:color="auto" w:fill="FFFFFF" w:themeFill="background1"/>
            <w:hideMark/>
          </w:tcPr>
          <w:p w14:paraId="706F1426" w14:textId="49C21FC0" w:rsidR="00935871" w:rsidRPr="00644E1B" w:rsidRDefault="003A377D" w:rsidP="003A377D">
            <w:pPr>
              <w:pStyle w:val="BodyText"/>
              <w:ind w:left="157"/>
              <w:rPr>
                <w:rFonts w:ascii="Poppins" w:hAnsi="Poppins" w:cs="Poppins"/>
                <w:sz w:val="20"/>
                <w:szCs w:val="20"/>
              </w:rPr>
            </w:pPr>
            <w:r w:rsidRPr="003A377D">
              <w:rPr>
                <w:rFonts w:ascii="Poppins" w:hAnsi="Poppins" w:cs="Poppins"/>
                <w:sz w:val="20"/>
                <w:szCs w:val="20"/>
              </w:rPr>
              <w:t xml:space="preserve">Applicants must be eligible to hold a New Zealand Business Number and be an NGO or not-for-profit </w:t>
            </w:r>
            <w:proofErr w:type="gramStart"/>
            <w:r w:rsidRPr="003A377D">
              <w:rPr>
                <w:rFonts w:ascii="Poppins" w:hAnsi="Poppins" w:cs="Poppins"/>
                <w:sz w:val="20"/>
                <w:szCs w:val="20"/>
              </w:rPr>
              <w:t>organisation, or</w:t>
            </w:r>
            <w:proofErr w:type="gramEnd"/>
            <w:r w:rsidRPr="003A377D">
              <w:rPr>
                <w:rFonts w:ascii="Poppins" w:hAnsi="Poppins" w:cs="Poppins"/>
                <w:sz w:val="20"/>
                <w:szCs w:val="20"/>
              </w:rPr>
              <w:t xml:space="preserve"> have the support of an eligible organisation that will act as fund-holder. Unincorporated groups may apply where an eligible organisation agrees to act as fund-holder.</w:t>
            </w:r>
          </w:p>
        </w:tc>
        <w:tc>
          <w:tcPr>
            <w:tcW w:w="1257" w:type="dxa"/>
            <w:shd w:val="clear" w:color="auto" w:fill="FFFFFF" w:themeFill="background1"/>
            <w:hideMark/>
          </w:tcPr>
          <w:p w14:paraId="7064E299" w14:textId="77777777" w:rsidR="00935871" w:rsidRPr="00644E1B" w:rsidRDefault="00935871">
            <w:pPr>
              <w:pStyle w:val="BodyText"/>
              <w:rPr>
                <w:rFonts w:ascii="Poppins" w:hAnsi="Poppins" w:cs="Poppins"/>
                <w:sz w:val="20"/>
                <w:szCs w:val="20"/>
              </w:rPr>
            </w:pPr>
            <w:r w:rsidRPr="00644E1B">
              <w:rPr>
                <w:rFonts w:ascii="Poppins" w:hAnsi="Poppins" w:cs="Poppins"/>
                <w:sz w:val="20"/>
                <w:szCs w:val="20"/>
              </w:rPr>
              <w:t>[Yes/No] </w:t>
            </w:r>
          </w:p>
        </w:tc>
      </w:tr>
      <w:tr w:rsidR="00935871" w:rsidRPr="00577607" w14:paraId="0AAFCC5F" w14:textId="77777777" w:rsidTr="6EED2E5D">
        <w:trPr>
          <w:trHeight w:val="300"/>
        </w:trPr>
        <w:tc>
          <w:tcPr>
            <w:tcW w:w="797" w:type="dxa"/>
            <w:shd w:val="clear" w:color="auto" w:fill="FFFFFF" w:themeFill="background1"/>
            <w:hideMark/>
          </w:tcPr>
          <w:p w14:paraId="22FA0CD7" w14:textId="77777777" w:rsidR="00935871" w:rsidRPr="00644E1B" w:rsidRDefault="00935871">
            <w:pPr>
              <w:pStyle w:val="BodyText"/>
              <w:numPr>
                <w:ilvl w:val="0"/>
                <w:numId w:val="43"/>
              </w:numPr>
              <w:rPr>
                <w:rFonts w:ascii="Poppins" w:hAnsi="Poppins" w:cs="Poppins"/>
                <w:sz w:val="20"/>
                <w:szCs w:val="20"/>
              </w:rPr>
            </w:pPr>
            <w:r w:rsidRPr="00644E1B">
              <w:rPr>
                <w:rFonts w:ascii="Poppins" w:hAnsi="Poppins" w:cs="Poppins"/>
                <w:sz w:val="20"/>
                <w:szCs w:val="20"/>
              </w:rPr>
              <w:t> </w:t>
            </w:r>
          </w:p>
        </w:tc>
        <w:tc>
          <w:tcPr>
            <w:tcW w:w="7449" w:type="dxa"/>
            <w:shd w:val="clear" w:color="auto" w:fill="FFFFFF" w:themeFill="background1"/>
            <w:hideMark/>
          </w:tcPr>
          <w:p w14:paraId="6DCB54FE" w14:textId="240AE1A4" w:rsidR="00935871" w:rsidRPr="00644E1B" w:rsidRDefault="00935871">
            <w:pPr>
              <w:pStyle w:val="BodyText"/>
              <w:ind w:left="157"/>
              <w:rPr>
                <w:rFonts w:ascii="Poppins" w:hAnsi="Poppins" w:cs="Poppins"/>
                <w:sz w:val="20"/>
                <w:szCs w:val="20"/>
              </w:rPr>
            </w:pPr>
            <w:r w:rsidRPr="00644E1B">
              <w:rPr>
                <w:rFonts w:ascii="Poppins" w:hAnsi="Poppins" w:cs="Poppins"/>
                <w:sz w:val="20"/>
                <w:szCs w:val="20"/>
              </w:rPr>
              <w:t xml:space="preserve">This </w:t>
            </w:r>
            <w:r w:rsidR="00C95C35">
              <w:rPr>
                <w:rFonts w:ascii="Poppins" w:hAnsi="Poppins" w:cs="Poppins"/>
                <w:sz w:val="20"/>
                <w:szCs w:val="20"/>
              </w:rPr>
              <w:t>application</w:t>
            </w:r>
            <w:r w:rsidRPr="00644E1B">
              <w:rPr>
                <w:rFonts w:ascii="Poppins" w:hAnsi="Poppins" w:cs="Poppins"/>
                <w:sz w:val="20"/>
                <w:szCs w:val="20"/>
              </w:rPr>
              <w:t xml:space="preserve"> does not include retrospective funding for activities that have already taken place before it was submitted</w:t>
            </w:r>
            <w:r>
              <w:rPr>
                <w:rFonts w:ascii="Poppins" w:hAnsi="Poppins" w:cs="Poppins"/>
                <w:sz w:val="20"/>
                <w:szCs w:val="20"/>
              </w:rPr>
              <w:t>.</w:t>
            </w:r>
          </w:p>
        </w:tc>
        <w:tc>
          <w:tcPr>
            <w:tcW w:w="1257" w:type="dxa"/>
            <w:shd w:val="clear" w:color="auto" w:fill="FFFFFF" w:themeFill="background1"/>
            <w:hideMark/>
          </w:tcPr>
          <w:p w14:paraId="2C8879A7" w14:textId="77777777" w:rsidR="00935871" w:rsidRPr="00644E1B" w:rsidRDefault="00935871">
            <w:pPr>
              <w:pStyle w:val="BodyText"/>
              <w:rPr>
                <w:rFonts w:ascii="Poppins" w:hAnsi="Poppins" w:cs="Poppins"/>
                <w:sz w:val="20"/>
                <w:szCs w:val="20"/>
              </w:rPr>
            </w:pPr>
            <w:r w:rsidRPr="00644E1B">
              <w:rPr>
                <w:rFonts w:ascii="Poppins" w:hAnsi="Poppins" w:cs="Poppins"/>
                <w:sz w:val="20"/>
                <w:szCs w:val="20"/>
              </w:rPr>
              <w:t>[Yes/No] </w:t>
            </w:r>
          </w:p>
        </w:tc>
      </w:tr>
      <w:tr w:rsidR="00935871" w:rsidRPr="00577607" w14:paraId="116248D1" w14:textId="77777777" w:rsidTr="6EED2E5D">
        <w:trPr>
          <w:trHeight w:val="300"/>
        </w:trPr>
        <w:tc>
          <w:tcPr>
            <w:tcW w:w="797" w:type="dxa"/>
            <w:shd w:val="clear" w:color="auto" w:fill="FFFFFF" w:themeFill="background1"/>
            <w:hideMark/>
          </w:tcPr>
          <w:p w14:paraId="153FFDAE" w14:textId="77777777" w:rsidR="00935871" w:rsidRPr="00644E1B" w:rsidRDefault="00935871">
            <w:pPr>
              <w:pStyle w:val="BodyText"/>
              <w:numPr>
                <w:ilvl w:val="0"/>
                <w:numId w:val="44"/>
              </w:numPr>
              <w:rPr>
                <w:rFonts w:ascii="Poppins" w:hAnsi="Poppins" w:cs="Poppins"/>
                <w:sz w:val="20"/>
                <w:szCs w:val="20"/>
              </w:rPr>
            </w:pPr>
            <w:r w:rsidRPr="00644E1B">
              <w:rPr>
                <w:rFonts w:ascii="Poppins" w:hAnsi="Poppins" w:cs="Poppins"/>
                <w:sz w:val="20"/>
                <w:szCs w:val="20"/>
              </w:rPr>
              <w:t> </w:t>
            </w:r>
          </w:p>
        </w:tc>
        <w:tc>
          <w:tcPr>
            <w:tcW w:w="7449" w:type="dxa"/>
            <w:shd w:val="clear" w:color="auto" w:fill="FFFFFF" w:themeFill="background1"/>
            <w:hideMark/>
          </w:tcPr>
          <w:p w14:paraId="52F3B348" w14:textId="0DCEB7CC" w:rsidR="00935871" w:rsidRPr="00644E1B" w:rsidRDefault="00935871">
            <w:pPr>
              <w:pStyle w:val="BodyText"/>
              <w:ind w:left="157"/>
              <w:rPr>
                <w:rFonts w:ascii="Poppins" w:hAnsi="Poppins" w:cs="Poppins"/>
                <w:sz w:val="20"/>
                <w:szCs w:val="20"/>
              </w:rPr>
            </w:pPr>
            <w:r w:rsidRPr="00644E1B">
              <w:rPr>
                <w:rFonts w:ascii="Poppins" w:hAnsi="Poppins" w:cs="Poppins"/>
                <w:sz w:val="20"/>
                <w:szCs w:val="20"/>
                <w:lang w:val="en-US"/>
              </w:rPr>
              <w:t xml:space="preserve">This </w:t>
            </w:r>
            <w:r w:rsidR="00C95C35">
              <w:rPr>
                <w:rFonts w:ascii="Poppins" w:hAnsi="Poppins" w:cs="Poppins"/>
                <w:sz w:val="20"/>
                <w:szCs w:val="20"/>
                <w:lang w:val="en-US"/>
              </w:rPr>
              <w:t>application</w:t>
            </w:r>
            <w:r w:rsidRPr="00644E1B">
              <w:rPr>
                <w:rFonts w:ascii="Poppins" w:hAnsi="Poppins" w:cs="Poppins"/>
                <w:sz w:val="20"/>
                <w:szCs w:val="20"/>
                <w:lang w:val="en-US"/>
              </w:rPr>
              <w:t xml:space="preserve"> does not include funding for capital items (e.g. building alterations vehicles, equipment, electronics, computers etc.)</w:t>
            </w:r>
            <w:r>
              <w:rPr>
                <w:rFonts w:ascii="Poppins" w:hAnsi="Poppins" w:cs="Poppins"/>
                <w:sz w:val="20"/>
                <w:szCs w:val="20"/>
                <w:lang w:val="en-US"/>
              </w:rPr>
              <w:t>.</w:t>
            </w:r>
          </w:p>
        </w:tc>
        <w:tc>
          <w:tcPr>
            <w:tcW w:w="1257" w:type="dxa"/>
            <w:shd w:val="clear" w:color="auto" w:fill="FFFFFF" w:themeFill="background1"/>
            <w:hideMark/>
          </w:tcPr>
          <w:p w14:paraId="6A31BE66" w14:textId="77777777" w:rsidR="00935871" w:rsidRPr="00644E1B" w:rsidRDefault="00935871">
            <w:pPr>
              <w:pStyle w:val="BodyText"/>
              <w:rPr>
                <w:rFonts w:ascii="Poppins" w:hAnsi="Poppins" w:cs="Poppins"/>
                <w:sz w:val="20"/>
                <w:szCs w:val="20"/>
              </w:rPr>
            </w:pPr>
            <w:r w:rsidRPr="00644E1B">
              <w:rPr>
                <w:rFonts w:ascii="Poppins" w:hAnsi="Poppins" w:cs="Poppins"/>
                <w:sz w:val="20"/>
                <w:szCs w:val="20"/>
              </w:rPr>
              <w:t>[Yes/No] </w:t>
            </w:r>
          </w:p>
        </w:tc>
      </w:tr>
      <w:tr w:rsidR="00935871" w:rsidRPr="00577607" w14:paraId="5EB24EEC" w14:textId="77777777" w:rsidTr="6EED2E5D">
        <w:trPr>
          <w:trHeight w:val="300"/>
        </w:trPr>
        <w:tc>
          <w:tcPr>
            <w:tcW w:w="797" w:type="dxa"/>
            <w:shd w:val="clear" w:color="auto" w:fill="FFFFFF" w:themeFill="background1"/>
            <w:hideMark/>
          </w:tcPr>
          <w:p w14:paraId="029033C6" w14:textId="77777777" w:rsidR="00935871" w:rsidRPr="00644E1B" w:rsidRDefault="00935871">
            <w:pPr>
              <w:pStyle w:val="BodyText"/>
              <w:numPr>
                <w:ilvl w:val="0"/>
                <w:numId w:val="45"/>
              </w:numPr>
              <w:rPr>
                <w:rFonts w:ascii="Poppins" w:hAnsi="Poppins" w:cs="Poppins"/>
                <w:sz w:val="20"/>
                <w:szCs w:val="20"/>
              </w:rPr>
            </w:pPr>
            <w:r w:rsidRPr="00644E1B">
              <w:rPr>
                <w:rFonts w:ascii="Poppins" w:hAnsi="Poppins" w:cs="Poppins"/>
                <w:sz w:val="20"/>
                <w:szCs w:val="20"/>
              </w:rPr>
              <w:t> </w:t>
            </w:r>
          </w:p>
        </w:tc>
        <w:tc>
          <w:tcPr>
            <w:tcW w:w="7449" w:type="dxa"/>
            <w:shd w:val="clear" w:color="auto" w:fill="FFFFFF" w:themeFill="background1"/>
            <w:hideMark/>
          </w:tcPr>
          <w:p w14:paraId="711EEF18" w14:textId="45C0C06B" w:rsidR="00935871" w:rsidRPr="00644E1B" w:rsidRDefault="00935871">
            <w:pPr>
              <w:pStyle w:val="BodyText"/>
              <w:ind w:left="157"/>
              <w:rPr>
                <w:rFonts w:ascii="Poppins" w:hAnsi="Poppins" w:cs="Poppins"/>
                <w:sz w:val="20"/>
                <w:szCs w:val="20"/>
              </w:rPr>
            </w:pPr>
            <w:r w:rsidRPr="00644E1B">
              <w:rPr>
                <w:rFonts w:ascii="Poppins" w:hAnsi="Poppins" w:cs="Poppins"/>
                <w:sz w:val="20"/>
                <w:szCs w:val="20"/>
              </w:rPr>
              <w:t xml:space="preserve">This </w:t>
            </w:r>
            <w:r w:rsidR="00C95C35">
              <w:rPr>
                <w:rFonts w:ascii="Poppins" w:hAnsi="Poppins" w:cs="Poppins"/>
                <w:sz w:val="20"/>
                <w:szCs w:val="20"/>
              </w:rPr>
              <w:t>application</w:t>
            </w:r>
            <w:r w:rsidRPr="00644E1B">
              <w:rPr>
                <w:rFonts w:ascii="Poppins" w:hAnsi="Poppins" w:cs="Poppins"/>
                <w:sz w:val="20"/>
                <w:szCs w:val="20"/>
              </w:rPr>
              <w:t xml:space="preserve"> does not include funding for costs associated directly with the delivery of gambling harm clinical services or staff wages for public health services. </w:t>
            </w:r>
          </w:p>
        </w:tc>
        <w:tc>
          <w:tcPr>
            <w:tcW w:w="1257" w:type="dxa"/>
            <w:shd w:val="clear" w:color="auto" w:fill="FFFFFF" w:themeFill="background1"/>
            <w:hideMark/>
          </w:tcPr>
          <w:p w14:paraId="4AC76674" w14:textId="77777777" w:rsidR="00935871" w:rsidRPr="00644E1B" w:rsidRDefault="00935871">
            <w:pPr>
              <w:pStyle w:val="BodyText"/>
              <w:rPr>
                <w:rFonts w:ascii="Poppins" w:hAnsi="Poppins" w:cs="Poppins"/>
                <w:sz w:val="20"/>
                <w:szCs w:val="20"/>
              </w:rPr>
            </w:pPr>
            <w:r w:rsidRPr="00644E1B">
              <w:rPr>
                <w:rFonts w:ascii="Poppins" w:hAnsi="Poppins" w:cs="Poppins"/>
                <w:sz w:val="20"/>
                <w:szCs w:val="20"/>
              </w:rPr>
              <w:t>[Yes/No] </w:t>
            </w:r>
          </w:p>
        </w:tc>
      </w:tr>
      <w:tr w:rsidR="00935871" w:rsidRPr="00577607" w14:paraId="260117D8" w14:textId="77777777" w:rsidTr="6EED2E5D">
        <w:trPr>
          <w:trHeight w:val="300"/>
        </w:trPr>
        <w:tc>
          <w:tcPr>
            <w:tcW w:w="797" w:type="dxa"/>
            <w:shd w:val="clear" w:color="auto" w:fill="FFFFFF" w:themeFill="background1"/>
            <w:hideMark/>
          </w:tcPr>
          <w:p w14:paraId="798AAB51" w14:textId="77777777" w:rsidR="00935871" w:rsidRPr="00644E1B" w:rsidRDefault="00935871">
            <w:pPr>
              <w:pStyle w:val="BodyText"/>
              <w:numPr>
                <w:ilvl w:val="0"/>
                <w:numId w:val="46"/>
              </w:numPr>
              <w:rPr>
                <w:rFonts w:ascii="Poppins" w:hAnsi="Poppins" w:cs="Poppins"/>
                <w:sz w:val="20"/>
                <w:szCs w:val="20"/>
              </w:rPr>
            </w:pPr>
            <w:r w:rsidRPr="00644E1B">
              <w:rPr>
                <w:rFonts w:ascii="Poppins" w:hAnsi="Poppins" w:cs="Poppins"/>
                <w:sz w:val="20"/>
                <w:szCs w:val="20"/>
              </w:rPr>
              <w:t> </w:t>
            </w:r>
          </w:p>
        </w:tc>
        <w:tc>
          <w:tcPr>
            <w:tcW w:w="7449" w:type="dxa"/>
            <w:shd w:val="clear" w:color="auto" w:fill="FFFFFF" w:themeFill="background1"/>
            <w:hideMark/>
          </w:tcPr>
          <w:p w14:paraId="57DB3EBB" w14:textId="22406C07" w:rsidR="00935871" w:rsidRPr="00644E1B" w:rsidRDefault="002D797D" w:rsidP="000066B5">
            <w:pPr>
              <w:pStyle w:val="BodyText"/>
              <w:ind w:left="157"/>
              <w:rPr>
                <w:rFonts w:ascii="Poppins" w:hAnsi="Poppins" w:cs="Poppins"/>
                <w:sz w:val="20"/>
                <w:szCs w:val="20"/>
              </w:rPr>
            </w:pPr>
            <w:r w:rsidRPr="00644E1B">
              <w:rPr>
                <w:rFonts w:ascii="Poppins" w:hAnsi="Poppins" w:cs="Poppins"/>
                <w:sz w:val="20"/>
                <w:szCs w:val="20"/>
              </w:rPr>
              <w:t xml:space="preserve">The total </w:t>
            </w:r>
            <w:r w:rsidR="00E76B4A">
              <w:rPr>
                <w:rFonts w:ascii="Poppins" w:hAnsi="Poppins" w:cs="Poppins"/>
                <w:sz w:val="20"/>
                <w:szCs w:val="20"/>
              </w:rPr>
              <w:t xml:space="preserve">funding requested </w:t>
            </w:r>
            <w:r w:rsidRPr="00644E1B">
              <w:rPr>
                <w:rFonts w:ascii="Poppins" w:hAnsi="Poppins" w:cs="Poppins"/>
                <w:sz w:val="20"/>
                <w:szCs w:val="20"/>
              </w:rPr>
              <w:t xml:space="preserve">is </w:t>
            </w:r>
            <w:r w:rsidR="00E76B4A">
              <w:rPr>
                <w:rFonts w:ascii="Poppins" w:hAnsi="Poppins" w:cs="Poppins"/>
                <w:sz w:val="20"/>
                <w:szCs w:val="20"/>
              </w:rPr>
              <w:t xml:space="preserve">within </w:t>
            </w:r>
            <w:r w:rsidR="00B22244">
              <w:rPr>
                <w:rFonts w:ascii="Poppins" w:hAnsi="Poppins" w:cs="Poppins"/>
                <w:sz w:val="20"/>
                <w:szCs w:val="20"/>
              </w:rPr>
              <w:t xml:space="preserve">the applicable funding limit: up to </w:t>
            </w:r>
            <w:r w:rsidRPr="00644E1B">
              <w:rPr>
                <w:rFonts w:ascii="Poppins" w:hAnsi="Poppins" w:cs="Poppins"/>
                <w:sz w:val="20"/>
                <w:szCs w:val="20"/>
              </w:rPr>
              <w:t>$</w:t>
            </w:r>
            <w:r>
              <w:rPr>
                <w:rFonts w:ascii="Poppins" w:hAnsi="Poppins" w:cs="Poppins"/>
                <w:sz w:val="20"/>
                <w:szCs w:val="20"/>
              </w:rPr>
              <w:t>3</w:t>
            </w:r>
            <w:r w:rsidRPr="00644E1B">
              <w:rPr>
                <w:rFonts w:ascii="Poppins" w:hAnsi="Poppins" w:cs="Poppins"/>
                <w:sz w:val="20"/>
                <w:szCs w:val="20"/>
              </w:rPr>
              <w:t xml:space="preserve">0,000 </w:t>
            </w:r>
            <w:r w:rsidR="00AF27EF">
              <w:rPr>
                <w:rFonts w:ascii="Poppins" w:hAnsi="Poppins" w:cs="Poppins"/>
                <w:sz w:val="20"/>
                <w:szCs w:val="20"/>
              </w:rPr>
              <w:t xml:space="preserve">for one funding period </w:t>
            </w:r>
            <w:r w:rsidR="002575F8">
              <w:rPr>
                <w:rFonts w:ascii="Poppins" w:hAnsi="Poppins" w:cs="Poppins"/>
                <w:sz w:val="20"/>
                <w:szCs w:val="20"/>
              </w:rPr>
              <w:t xml:space="preserve">or up to </w:t>
            </w:r>
            <w:r w:rsidRPr="00644E1B">
              <w:rPr>
                <w:rFonts w:ascii="Poppins" w:hAnsi="Poppins" w:cs="Poppins"/>
                <w:sz w:val="20"/>
                <w:szCs w:val="20"/>
              </w:rPr>
              <w:t>$60,0</w:t>
            </w:r>
            <w:r>
              <w:rPr>
                <w:rFonts w:ascii="Poppins" w:hAnsi="Poppins" w:cs="Poppins"/>
                <w:sz w:val="20"/>
                <w:szCs w:val="20"/>
              </w:rPr>
              <w:t>0</w:t>
            </w:r>
            <w:r w:rsidRPr="00644E1B">
              <w:rPr>
                <w:rFonts w:ascii="Poppins" w:hAnsi="Poppins" w:cs="Poppins"/>
                <w:sz w:val="20"/>
                <w:szCs w:val="20"/>
              </w:rPr>
              <w:t xml:space="preserve">0 </w:t>
            </w:r>
            <w:r w:rsidR="00DE79CA">
              <w:rPr>
                <w:rFonts w:ascii="Poppins" w:hAnsi="Poppins" w:cs="Poppins"/>
                <w:sz w:val="20"/>
                <w:szCs w:val="20"/>
              </w:rPr>
              <w:t>across both funding periods</w:t>
            </w:r>
            <w:r w:rsidR="000066B5">
              <w:rPr>
                <w:rFonts w:ascii="Poppins" w:hAnsi="Poppins" w:cs="Poppins"/>
                <w:sz w:val="20"/>
                <w:szCs w:val="20"/>
              </w:rPr>
              <w:t>.</w:t>
            </w:r>
          </w:p>
        </w:tc>
        <w:tc>
          <w:tcPr>
            <w:tcW w:w="1257" w:type="dxa"/>
            <w:shd w:val="clear" w:color="auto" w:fill="FFFFFF" w:themeFill="background1"/>
            <w:hideMark/>
          </w:tcPr>
          <w:p w14:paraId="110272F7" w14:textId="77777777" w:rsidR="00935871" w:rsidRPr="00644E1B" w:rsidRDefault="00935871">
            <w:pPr>
              <w:pStyle w:val="BodyText"/>
              <w:rPr>
                <w:rFonts w:ascii="Poppins" w:hAnsi="Poppins" w:cs="Poppins"/>
                <w:sz w:val="20"/>
                <w:szCs w:val="20"/>
              </w:rPr>
            </w:pPr>
            <w:r w:rsidRPr="00644E1B">
              <w:rPr>
                <w:rFonts w:ascii="Poppins" w:hAnsi="Poppins" w:cs="Poppins"/>
                <w:sz w:val="20"/>
                <w:szCs w:val="20"/>
              </w:rPr>
              <w:t>[Yes/No] </w:t>
            </w:r>
          </w:p>
        </w:tc>
      </w:tr>
      <w:tr w:rsidR="00C95C35" w:rsidRPr="00577607" w14:paraId="784618CA" w14:textId="77777777" w:rsidTr="6EED2E5D">
        <w:trPr>
          <w:trHeight w:val="300"/>
        </w:trPr>
        <w:tc>
          <w:tcPr>
            <w:tcW w:w="797" w:type="dxa"/>
            <w:shd w:val="clear" w:color="auto" w:fill="FFFFFF" w:themeFill="background1"/>
          </w:tcPr>
          <w:p w14:paraId="146C27C7" w14:textId="77777777" w:rsidR="00C95C35" w:rsidRPr="00644E1B" w:rsidRDefault="00C95C35">
            <w:pPr>
              <w:pStyle w:val="BodyText"/>
              <w:numPr>
                <w:ilvl w:val="0"/>
                <w:numId w:val="46"/>
              </w:numPr>
              <w:rPr>
                <w:rFonts w:ascii="Poppins" w:hAnsi="Poppins" w:cs="Poppins"/>
                <w:sz w:val="20"/>
                <w:szCs w:val="20"/>
              </w:rPr>
            </w:pPr>
          </w:p>
        </w:tc>
        <w:tc>
          <w:tcPr>
            <w:tcW w:w="7449" w:type="dxa"/>
            <w:shd w:val="clear" w:color="auto" w:fill="FFFFFF" w:themeFill="background1"/>
          </w:tcPr>
          <w:p w14:paraId="143EBFAF" w14:textId="5E257A80" w:rsidR="00C95C35" w:rsidRPr="00644E1B" w:rsidRDefault="00C95C35">
            <w:pPr>
              <w:pStyle w:val="BodyText"/>
              <w:ind w:left="157"/>
              <w:rPr>
                <w:rFonts w:ascii="Poppins" w:hAnsi="Poppins" w:cs="Poppins"/>
                <w:sz w:val="20"/>
                <w:szCs w:val="20"/>
              </w:rPr>
            </w:pPr>
            <w:r w:rsidRPr="00C95C35">
              <w:rPr>
                <w:rFonts w:ascii="Poppins" w:hAnsi="Poppins" w:cs="Poppins"/>
                <w:sz w:val="20"/>
                <w:szCs w:val="20"/>
              </w:rPr>
              <w:t>This application does not include costs associated with running an organisation, such as staff and equipment costs, or services usually provided by</w:t>
            </w:r>
            <w:r w:rsidRPr="00C95C35">
              <w:rPr>
                <w:rFonts w:ascii="Times New Roman" w:hAnsi="Times New Roman"/>
                <w:sz w:val="20"/>
                <w:szCs w:val="20"/>
              </w:rPr>
              <w:t> </w:t>
            </w:r>
            <w:r w:rsidRPr="00C95C35">
              <w:rPr>
                <w:rFonts w:ascii="Poppins" w:hAnsi="Poppins" w:cs="Poppins"/>
                <w:sz w:val="20"/>
                <w:szCs w:val="20"/>
              </w:rPr>
              <w:t>the</w:t>
            </w:r>
            <w:r w:rsidRPr="00C95C35">
              <w:rPr>
                <w:rFonts w:ascii="Times New Roman" w:hAnsi="Times New Roman"/>
                <w:sz w:val="20"/>
                <w:szCs w:val="20"/>
              </w:rPr>
              <w:t> </w:t>
            </w:r>
            <w:r w:rsidRPr="00C95C35">
              <w:rPr>
                <w:rFonts w:ascii="Poppins" w:hAnsi="Poppins" w:cs="Poppins"/>
                <w:sz w:val="20"/>
                <w:szCs w:val="20"/>
              </w:rPr>
              <w:t>service/organisation.</w:t>
            </w:r>
            <w:r w:rsidRPr="00C95C35">
              <w:rPr>
                <w:rFonts w:ascii="Times New Roman" w:hAnsi="Times New Roman"/>
                <w:sz w:val="20"/>
                <w:szCs w:val="20"/>
              </w:rPr>
              <w:t>  </w:t>
            </w:r>
          </w:p>
        </w:tc>
        <w:tc>
          <w:tcPr>
            <w:tcW w:w="1257" w:type="dxa"/>
            <w:shd w:val="clear" w:color="auto" w:fill="FFFFFF" w:themeFill="background1"/>
          </w:tcPr>
          <w:p w14:paraId="464C4D81" w14:textId="0C5CB534" w:rsidR="00C95C35" w:rsidRPr="00644E1B" w:rsidRDefault="00C95C35">
            <w:pPr>
              <w:pStyle w:val="BodyText"/>
              <w:rPr>
                <w:rFonts w:ascii="Poppins" w:hAnsi="Poppins" w:cs="Poppins"/>
                <w:sz w:val="20"/>
                <w:szCs w:val="20"/>
              </w:rPr>
            </w:pPr>
            <w:r w:rsidRPr="00644E1B">
              <w:rPr>
                <w:rFonts w:ascii="Poppins" w:hAnsi="Poppins" w:cs="Poppins"/>
                <w:sz w:val="20"/>
                <w:szCs w:val="20"/>
              </w:rPr>
              <w:t>[Yes/No] </w:t>
            </w:r>
          </w:p>
        </w:tc>
      </w:tr>
    </w:tbl>
    <w:p w14:paraId="2A44B234" w14:textId="34065AF9" w:rsidR="00851E6B" w:rsidRDefault="000703B4" w:rsidP="00CD7FCC">
      <w:pPr>
        <w:pStyle w:val="Heading1"/>
      </w:pPr>
      <w:r>
        <w:lastRenderedPageBreak/>
        <w:t xml:space="preserve">Tell us about </w:t>
      </w:r>
      <w:r w:rsidR="001A6BDC">
        <w:t>your</w:t>
      </w:r>
      <w:r>
        <w:t xml:space="preserve"> ini</w:t>
      </w:r>
      <w:r w:rsidR="00357D9A">
        <w:t xml:space="preserve">tiative </w:t>
      </w:r>
    </w:p>
    <w:p w14:paraId="4525203D" w14:textId="54D4D991" w:rsidR="00537070" w:rsidRPr="000D4D05" w:rsidRDefault="00537070" w:rsidP="00537070">
      <w:pPr>
        <w:spacing w:before="120" w:after="120"/>
        <w:rPr>
          <w:rFonts w:ascii="Poppins" w:hAnsi="Poppins" w:cs="Poppins"/>
          <w:iCs/>
        </w:rPr>
      </w:pPr>
      <w:r w:rsidRPr="000D4D05">
        <w:rPr>
          <w:rFonts w:ascii="Poppins" w:hAnsi="Poppins" w:cs="Poppins"/>
          <w:iCs/>
        </w:rPr>
        <w:t xml:space="preserve">The Safer Gambling Aotearoa Community Action Fund is seeking to </w:t>
      </w:r>
      <w:r w:rsidR="00BE68DC" w:rsidRPr="000D4D05">
        <w:rPr>
          <w:rFonts w:ascii="Poppins" w:hAnsi="Poppins" w:cs="Poppins"/>
          <w:iCs/>
        </w:rPr>
        <w:t xml:space="preserve">fund </w:t>
      </w:r>
      <w:r w:rsidRPr="000D4D05">
        <w:rPr>
          <w:rFonts w:ascii="Poppins" w:hAnsi="Poppins" w:cs="Poppins"/>
          <w:iCs/>
        </w:rPr>
        <w:t>a variety of locally led and culturally responsive initiatives.</w:t>
      </w:r>
    </w:p>
    <w:p w14:paraId="0458514F" w14:textId="0F28DADA" w:rsidR="00F12C6A" w:rsidRPr="000D4D05" w:rsidRDefault="00B264A4" w:rsidP="00F12C6A">
      <w:pPr>
        <w:spacing w:before="120" w:after="120"/>
        <w:rPr>
          <w:rFonts w:ascii="Poppins" w:hAnsi="Poppins" w:cs="Poppins"/>
          <w:iCs/>
        </w:rPr>
      </w:pPr>
      <w:r w:rsidRPr="000D4D05">
        <w:rPr>
          <w:rFonts w:ascii="Poppins" w:hAnsi="Poppins" w:cs="Poppins"/>
          <w:iCs/>
          <w:u w:val="single"/>
        </w:rPr>
        <w:t>The criteria for funding</w:t>
      </w:r>
      <w:r w:rsidRPr="000D4D05">
        <w:rPr>
          <w:rFonts w:ascii="Poppins" w:hAnsi="Poppins" w:cs="Poppins"/>
          <w:iCs/>
        </w:rPr>
        <w:t xml:space="preserve"> </w:t>
      </w:r>
      <w:r w:rsidR="00F12C6A" w:rsidRPr="000D4D05">
        <w:rPr>
          <w:rFonts w:ascii="Poppins" w:hAnsi="Poppins" w:cs="Poppins"/>
          <w:iCs/>
          <w:u w:val="single"/>
        </w:rPr>
        <w:t>must clearly demonstrate</w:t>
      </w:r>
      <w:r w:rsidR="009C57FB" w:rsidRPr="000D4D05">
        <w:rPr>
          <w:rFonts w:ascii="Poppins" w:hAnsi="Poppins" w:cs="Poppins"/>
          <w:iCs/>
          <w:u w:val="single"/>
        </w:rPr>
        <w:t xml:space="preserve"> initiatives that</w:t>
      </w:r>
      <w:r w:rsidR="00F12C6A" w:rsidRPr="000D4D05">
        <w:rPr>
          <w:rFonts w:ascii="Poppins" w:hAnsi="Poppins" w:cs="Poppins"/>
          <w:iCs/>
          <w:u w:val="single"/>
        </w:rPr>
        <w:t>:</w:t>
      </w:r>
    </w:p>
    <w:p w14:paraId="4B33E9B0" w14:textId="04AB7E33" w:rsidR="00F12C6A" w:rsidRPr="000D4D05" w:rsidRDefault="00F12C6A" w:rsidP="00F12C6A">
      <w:pPr>
        <w:pStyle w:val="Bullet1"/>
        <w:numPr>
          <w:ilvl w:val="0"/>
          <w:numId w:val="0"/>
        </w:numPr>
        <w:spacing w:line="276" w:lineRule="auto"/>
        <w:rPr>
          <w:rFonts w:ascii="Poppins" w:hAnsi="Poppins" w:cs="Poppins"/>
        </w:rPr>
      </w:pPr>
      <w:r w:rsidRPr="000D4D05">
        <w:rPr>
          <w:rFonts w:ascii="Poppins" w:hAnsi="Poppins" w:cs="Poppins"/>
        </w:rPr>
        <w:t xml:space="preserve">Plan to deliver on </w:t>
      </w:r>
      <w:r w:rsidR="00BE68DC" w:rsidRPr="000D4D05">
        <w:rPr>
          <w:rFonts w:ascii="Poppins" w:hAnsi="Poppins" w:cs="Poppins"/>
          <w:b/>
          <w:bCs/>
        </w:rPr>
        <w:t>one</w:t>
      </w:r>
      <w:r w:rsidRPr="000D4D05">
        <w:rPr>
          <w:rFonts w:ascii="Poppins" w:hAnsi="Poppins" w:cs="Poppins"/>
          <w:b/>
          <w:bCs/>
        </w:rPr>
        <w:t xml:space="preserve"> (or more)</w:t>
      </w:r>
      <w:r w:rsidRPr="000D4D05">
        <w:rPr>
          <w:rFonts w:ascii="Poppins" w:hAnsi="Poppins" w:cs="Poppins"/>
        </w:rPr>
        <w:t xml:space="preserve"> of these strategic outcome areas:</w:t>
      </w:r>
    </w:p>
    <w:p w14:paraId="5D0D38FB" w14:textId="77777777" w:rsidR="009C6079" w:rsidRPr="000D4D05" w:rsidRDefault="00F12C6A" w:rsidP="00F12C6A">
      <w:pPr>
        <w:pStyle w:val="Bullet1"/>
        <w:numPr>
          <w:ilvl w:val="0"/>
          <w:numId w:val="37"/>
        </w:numPr>
        <w:spacing w:line="276" w:lineRule="auto"/>
        <w:rPr>
          <w:rFonts w:ascii="Poppins" w:hAnsi="Poppins" w:cs="Poppins"/>
        </w:rPr>
      </w:pPr>
      <w:r w:rsidRPr="000D4D05">
        <w:rPr>
          <w:rFonts w:ascii="Poppins" w:hAnsi="Poppins" w:cs="Poppins"/>
        </w:rPr>
        <w:t>Initiatives that shift perspectives through</w:t>
      </w:r>
      <w:r w:rsidR="009C6079" w:rsidRPr="000D4D05">
        <w:rPr>
          <w:rFonts w:ascii="Poppins" w:hAnsi="Poppins" w:cs="Poppins"/>
        </w:rPr>
        <w:t>:</w:t>
      </w:r>
    </w:p>
    <w:p w14:paraId="6CEF2E09" w14:textId="77777777" w:rsidR="009C6079" w:rsidRPr="000D4D05" w:rsidRDefault="00F12C6A" w:rsidP="009C6079">
      <w:pPr>
        <w:pStyle w:val="Bullet1"/>
        <w:numPr>
          <w:ilvl w:val="1"/>
          <w:numId w:val="37"/>
        </w:numPr>
        <w:spacing w:line="276" w:lineRule="auto"/>
        <w:rPr>
          <w:rFonts w:ascii="Poppins" w:hAnsi="Poppins" w:cs="Poppins"/>
        </w:rPr>
      </w:pPr>
      <w:r w:rsidRPr="000D4D05">
        <w:rPr>
          <w:rFonts w:ascii="Poppins" w:hAnsi="Poppins" w:cs="Poppins"/>
        </w:rPr>
        <w:t xml:space="preserve">increasing understanding of gambling harms, </w:t>
      </w:r>
    </w:p>
    <w:p w14:paraId="06AA6938" w14:textId="77777777" w:rsidR="009C6079" w:rsidRPr="000D4D05" w:rsidRDefault="00F12C6A" w:rsidP="009C6079">
      <w:pPr>
        <w:pStyle w:val="Bullet1"/>
        <w:numPr>
          <w:ilvl w:val="1"/>
          <w:numId w:val="37"/>
        </w:numPr>
        <w:spacing w:line="276" w:lineRule="auto"/>
        <w:rPr>
          <w:rFonts w:ascii="Poppins" w:hAnsi="Poppins" w:cs="Poppins"/>
        </w:rPr>
      </w:pPr>
      <w:r w:rsidRPr="000D4D05">
        <w:rPr>
          <w:rFonts w:ascii="Poppins" w:hAnsi="Poppins" w:cs="Poppins"/>
        </w:rPr>
        <w:t>challeng</w:t>
      </w:r>
      <w:r w:rsidR="009C6079" w:rsidRPr="000D4D05">
        <w:rPr>
          <w:rFonts w:ascii="Poppins" w:hAnsi="Poppins" w:cs="Poppins"/>
        </w:rPr>
        <w:t>ing</w:t>
      </w:r>
      <w:r w:rsidRPr="000D4D05">
        <w:rPr>
          <w:rFonts w:ascii="Poppins" w:hAnsi="Poppins" w:cs="Poppins"/>
        </w:rPr>
        <w:t xml:space="preserve"> stigma and the normalisation of gambling, </w:t>
      </w:r>
    </w:p>
    <w:p w14:paraId="75C4D3A1" w14:textId="77777777" w:rsidR="009C6079" w:rsidRPr="000D4D05" w:rsidRDefault="00F12C6A" w:rsidP="009C6079">
      <w:pPr>
        <w:pStyle w:val="Bullet1"/>
        <w:numPr>
          <w:ilvl w:val="1"/>
          <w:numId w:val="37"/>
        </w:numPr>
        <w:spacing w:line="276" w:lineRule="auto"/>
        <w:rPr>
          <w:rFonts w:ascii="Poppins" w:hAnsi="Poppins" w:cs="Poppins"/>
        </w:rPr>
      </w:pPr>
      <w:r w:rsidRPr="000D4D05">
        <w:rPr>
          <w:rFonts w:ascii="Poppins" w:hAnsi="Poppins" w:cs="Poppins"/>
        </w:rPr>
        <w:t xml:space="preserve">unify language and messaging that reframes stigma and gambling harms, </w:t>
      </w:r>
    </w:p>
    <w:p w14:paraId="2198E24D" w14:textId="1AF7C9CB" w:rsidR="00F12C6A" w:rsidRPr="000D4D05" w:rsidRDefault="00F12C6A" w:rsidP="009C6079">
      <w:pPr>
        <w:pStyle w:val="Bullet1"/>
        <w:numPr>
          <w:ilvl w:val="1"/>
          <w:numId w:val="37"/>
        </w:numPr>
        <w:spacing w:line="276" w:lineRule="auto"/>
        <w:rPr>
          <w:rFonts w:ascii="Poppins" w:hAnsi="Poppins" w:cs="Poppins"/>
        </w:rPr>
      </w:pPr>
      <w:r w:rsidRPr="000D4D05">
        <w:rPr>
          <w:rFonts w:ascii="Poppins" w:hAnsi="Poppins" w:cs="Poppins"/>
        </w:rPr>
        <w:t>shift blame associated with gambling harm away from the individual and towards harmful gambling products.</w:t>
      </w:r>
    </w:p>
    <w:p w14:paraId="012E63E4" w14:textId="77777777" w:rsidR="00F12C6A" w:rsidRPr="000D4D05" w:rsidRDefault="00F12C6A" w:rsidP="00F12C6A">
      <w:pPr>
        <w:pStyle w:val="Bullet1"/>
        <w:numPr>
          <w:ilvl w:val="0"/>
          <w:numId w:val="37"/>
        </w:numPr>
        <w:spacing w:line="276" w:lineRule="auto"/>
        <w:rPr>
          <w:rFonts w:ascii="Poppins" w:hAnsi="Poppins" w:cs="Poppins"/>
        </w:rPr>
      </w:pPr>
      <w:r w:rsidRPr="000D4D05">
        <w:rPr>
          <w:rFonts w:ascii="Poppins" w:hAnsi="Poppins" w:cs="Poppins"/>
        </w:rPr>
        <w:t xml:space="preserve">Initiatives that enable communities to develop resilience to gambling harm and reduce stigma related to gambling harm. </w:t>
      </w:r>
    </w:p>
    <w:p w14:paraId="6BBAD2FB" w14:textId="77777777" w:rsidR="00F12C6A" w:rsidRPr="000D4D05" w:rsidRDefault="00F12C6A" w:rsidP="00F12C6A">
      <w:pPr>
        <w:pStyle w:val="Bullet1"/>
        <w:numPr>
          <w:ilvl w:val="0"/>
          <w:numId w:val="37"/>
        </w:numPr>
        <w:spacing w:line="276" w:lineRule="auto"/>
        <w:rPr>
          <w:rFonts w:ascii="Poppins" w:hAnsi="Poppins" w:cs="Poppins"/>
        </w:rPr>
      </w:pPr>
      <w:r w:rsidRPr="000D4D05">
        <w:rPr>
          <w:rFonts w:ascii="Poppins" w:hAnsi="Poppins" w:cs="Poppins"/>
        </w:rPr>
        <w:t xml:space="preserve">Initiatives that increase response to gambling harm through initiatives that enable self-help options and early help seeking through the identification of early warning signs of gambling harm.  </w:t>
      </w:r>
    </w:p>
    <w:p w14:paraId="793CC704" w14:textId="77777777" w:rsidR="00F12C6A" w:rsidRPr="000D4D05" w:rsidRDefault="00F12C6A" w:rsidP="00F12C6A">
      <w:pPr>
        <w:pStyle w:val="Bullet1"/>
        <w:numPr>
          <w:ilvl w:val="0"/>
          <w:numId w:val="37"/>
        </w:numPr>
        <w:spacing w:line="276" w:lineRule="auto"/>
        <w:rPr>
          <w:rFonts w:ascii="Poppins" w:hAnsi="Poppins" w:cs="Poppins"/>
        </w:rPr>
      </w:pPr>
      <w:r w:rsidRPr="000D4D05">
        <w:rPr>
          <w:rFonts w:ascii="Poppins" w:hAnsi="Poppins" w:cs="Poppins"/>
        </w:rPr>
        <w:t>Initiatives that enable help-seeking and professional support services.</w:t>
      </w:r>
    </w:p>
    <w:p w14:paraId="2BABD61F" w14:textId="51B5D3F3" w:rsidR="00F12C6A" w:rsidRPr="000D4D05" w:rsidRDefault="00F12C6A" w:rsidP="00F12C6A">
      <w:pPr>
        <w:pStyle w:val="Bullet1"/>
        <w:numPr>
          <w:ilvl w:val="0"/>
          <w:numId w:val="0"/>
        </w:numPr>
        <w:spacing w:line="276" w:lineRule="auto"/>
        <w:rPr>
          <w:rFonts w:ascii="Poppins" w:hAnsi="Poppins" w:cs="Poppins"/>
        </w:rPr>
      </w:pPr>
      <w:r w:rsidRPr="000D4D05">
        <w:rPr>
          <w:rFonts w:ascii="Poppins" w:hAnsi="Poppins" w:cs="Poppins"/>
        </w:rPr>
        <w:t xml:space="preserve">Plan to deliver on </w:t>
      </w:r>
      <w:r w:rsidRPr="000D4D05">
        <w:rPr>
          <w:rFonts w:ascii="Poppins" w:hAnsi="Poppins" w:cs="Poppins"/>
          <w:b/>
          <w:bCs/>
        </w:rPr>
        <w:t>all</w:t>
      </w:r>
      <w:r w:rsidRPr="000D4D05">
        <w:rPr>
          <w:rFonts w:ascii="Poppins" w:hAnsi="Poppins" w:cs="Poppins"/>
        </w:rPr>
        <w:t xml:space="preserve"> these criteria to meet the needs and aspirations of priority populations (Māori, </w:t>
      </w:r>
      <w:r w:rsidR="22EE077A" w:rsidRPr="4334A588">
        <w:rPr>
          <w:rFonts w:ascii="Poppins" w:hAnsi="Poppins" w:cs="Poppins"/>
        </w:rPr>
        <w:t>Pacific peoples</w:t>
      </w:r>
      <w:r w:rsidRPr="000D4D05">
        <w:rPr>
          <w:rFonts w:ascii="Poppins" w:hAnsi="Poppins" w:cs="Poppins"/>
        </w:rPr>
        <w:t xml:space="preserve">, Asian </w:t>
      </w:r>
      <w:r w:rsidR="507B47CA" w:rsidRPr="5573350A">
        <w:rPr>
          <w:rFonts w:ascii="Poppins" w:hAnsi="Poppins" w:cs="Poppins"/>
        </w:rPr>
        <w:t>communities</w:t>
      </w:r>
      <w:r w:rsidR="5444AF7E" w:rsidRPr="569063AD">
        <w:rPr>
          <w:rFonts w:ascii="Poppins" w:hAnsi="Poppins" w:cs="Poppins"/>
        </w:rPr>
        <w:t xml:space="preserve"> </w:t>
      </w:r>
      <w:r w:rsidRPr="000D4D05">
        <w:rPr>
          <w:rFonts w:ascii="Poppins" w:hAnsi="Poppins" w:cs="Poppins"/>
        </w:rPr>
        <w:t>as well as rangatahi/youth, rainbow, disabled peoples and low-income communities):</w:t>
      </w:r>
    </w:p>
    <w:p w14:paraId="2DE56B91" w14:textId="44FE182A" w:rsidR="00C5557F" w:rsidRPr="00BF44BD" w:rsidRDefault="00C5557F" w:rsidP="001A51F0">
      <w:pPr>
        <w:pStyle w:val="Bullet1"/>
        <w:numPr>
          <w:ilvl w:val="0"/>
          <w:numId w:val="37"/>
        </w:numPr>
        <w:spacing w:line="276" w:lineRule="auto"/>
        <w:rPr>
          <w:rFonts w:ascii="Poppins" w:hAnsi="Poppins" w:cs="Poppins"/>
        </w:rPr>
      </w:pPr>
      <w:r w:rsidRPr="00BF44BD">
        <w:rPr>
          <w:rFonts w:ascii="Poppins" w:hAnsi="Poppins" w:cs="Poppins"/>
        </w:rPr>
        <w:t xml:space="preserve">Enabling priority populations </w:t>
      </w:r>
      <w:r>
        <w:rPr>
          <w:rFonts w:ascii="Poppins" w:hAnsi="Poppins" w:cs="Poppins"/>
        </w:rPr>
        <w:t xml:space="preserve">disproportionately affected by gambling harm </w:t>
      </w:r>
      <w:r w:rsidRPr="00BF44BD">
        <w:rPr>
          <w:rFonts w:ascii="Poppins" w:hAnsi="Poppins" w:cs="Poppins"/>
        </w:rPr>
        <w:t>to lead in the development and delivery of initiatives.</w:t>
      </w:r>
    </w:p>
    <w:p w14:paraId="5799BDDC" w14:textId="77777777" w:rsidR="00F12C6A" w:rsidRPr="000D4D05" w:rsidRDefault="00F12C6A" w:rsidP="001A51F0">
      <w:pPr>
        <w:pStyle w:val="Bullet1"/>
        <w:numPr>
          <w:ilvl w:val="0"/>
          <w:numId w:val="37"/>
        </w:numPr>
        <w:spacing w:line="276" w:lineRule="auto"/>
        <w:rPr>
          <w:rFonts w:ascii="Poppins" w:hAnsi="Poppins" w:cs="Poppins"/>
        </w:rPr>
      </w:pPr>
      <w:r w:rsidRPr="000D4D05">
        <w:rPr>
          <w:rFonts w:ascii="Poppins" w:hAnsi="Poppins" w:cs="Poppins"/>
        </w:rPr>
        <w:t>Utilise culturally relevant methodologies, frameworks or paradigms to work competently and safely with priority populations including Māori, Pacific peoples, Asian, rangatahi/youth, rainbow and disabled, low-income communities.</w:t>
      </w:r>
    </w:p>
    <w:p w14:paraId="60E238D9" w14:textId="04572BAA" w:rsidR="003F2A40" w:rsidRPr="000D4D05" w:rsidRDefault="00F12C6A" w:rsidP="001A51F0">
      <w:pPr>
        <w:pStyle w:val="Bullet1"/>
        <w:numPr>
          <w:ilvl w:val="0"/>
          <w:numId w:val="37"/>
        </w:numPr>
        <w:spacing w:line="276" w:lineRule="auto"/>
        <w:rPr>
          <w:rFonts w:ascii="Poppins" w:hAnsi="Poppins" w:cs="Poppins"/>
        </w:rPr>
      </w:pPr>
      <w:r w:rsidRPr="000D4D05">
        <w:rPr>
          <w:rFonts w:ascii="Poppins" w:hAnsi="Poppins" w:cs="Poppins"/>
        </w:rPr>
        <w:t>A cultural/research methodology, intervention logic model, an evaluation framework or best practice models underpin the initiatives approach.</w:t>
      </w:r>
    </w:p>
    <w:p w14:paraId="33DF17B9" w14:textId="75467A61" w:rsidR="000703B4" w:rsidRPr="005C33B1" w:rsidRDefault="00CD7FCC" w:rsidP="00D537BC">
      <w:pPr>
        <w:pStyle w:val="Heading1"/>
      </w:pPr>
      <w:r w:rsidRPr="008B3F3D">
        <w:rPr>
          <w:rFonts w:cs="Poppins"/>
          <w:sz w:val="22"/>
          <w:szCs w:val="22"/>
        </w:rPr>
        <w:lastRenderedPageBreak/>
        <w:t xml:space="preserve">For more information, please see the </w:t>
      </w:r>
      <w:r w:rsidR="005D1BB2" w:rsidRPr="00FD2D0F">
        <w:rPr>
          <w:rFonts w:cs="Poppins"/>
          <w:sz w:val="22"/>
          <w:szCs w:val="22"/>
        </w:rPr>
        <w:t xml:space="preserve">Community Action Fund </w:t>
      </w:r>
      <w:r w:rsidRPr="00FD2D0F">
        <w:rPr>
          <w:rFonts w:cs="Poppins"/>
          <w:sz w:val="22"/>
          <w:szCs w:val="22"/>
        </w:rPr>
        <w:t xml:space="preserve">Information </w:t>
      </w:r>
      <w:r w:rsidR="00FD2D0F" w:rsidRPr="00FD2D0F">
        <w:rPr>
          <w:rFonts w:cs="Poppins"/>
          <w:sz w:val="22"/>
          <w:szCs w:val="22"/>
        </w:rPr>
        <w:t>pack</w:t>
      </w:r>
      <w:r w:rsidR="00FD2D0F">
        <w:rPr>
          <w:rFonts w:cs="Poppins"/>
          <w:sz w:val="22"/>
          <w:szCs w:val="22"/>
        </w:rPr>
        <w:t xml:space="preserve"> </w:t>
      </w:r>
      <w:r w:rsidRPr="008B3F3D">
        <w:rPr>
          <w:rFonts w:cs="Poppins"/>
          <w:sz w:val="22"/>
          <w:szCs w:val="22"/>
        </w:rPr>
        <w:t xml:space="preserve">on the </w:t>
      </w:r>
      <w:hyperlink r:id="rId14">
        <w:r w:rsidRPr="008B3F3D">
          <w:rPr>
            <w:rStyle w:val="Hyperlink"/>
            <w:rFonts w:cs="Poppins"/>
            <w:sz w:val="22"/>
            <w:szCs w:val="22"/>
          </w:rPr>
          <w:t>Safer Gambling Aotearoa website</w:t>
        </w:r>
      </w:hyperlink>
      <w:r w:rsidRPr="008B3F3D">
        <w:rPr>
          <w:rFonts w:cs="Poppins"/>
          <w:sz w:val="22"/>
          <w:szCs w:val="22"/>
        </w:rPr>
        <w:t xml:space="preserve">. </w:t>
      </w:r>
      <w:r w:rsidR="00C62AB8" w:rsidRPr="008B3F3D">
        <w:rPr>
          <w:rFonts w:cs="Poppins"/>
          <w:sz w:val="22"/>
          <w:szCs w:val="22"/>
        </w:rPr>
        <w:br w:type="page"/>
      </w:r>
      <w:r w:rsidR="000703B4" w:rsidRPr="005C33B1">
        <w:lastRenderedPageBreak/>
        <w:t>Describe your initiative</w:t>
      </w:r>
    </w:p>
    <w:tbl>
      <w:tblPr>
        <w:tblStyle w:val="TableGrid"/>
        <w:tblW w:w="5000" w:type="pct"/>
        <w:tblLayout w:type="fixed"/>
        <w:tblLook w:val="04A0" w:firstRow="1" w:lastRow="0" w:firstColumn="1" w:lastColumn="0" w:noHBand="0" w:noVBand="1"/>
      </w:tblPr>
      <w:tblGrid>
        <w:gridCol w:w="3539"/>
        <w:gridCol w:w="6089"/>
      </w:tblGrid>
      <w:tr w:rsidR="00EB260F" w:rsidRPr="000D4D05" w14:paraId="0CAE74E8" w14:textId="77777777" w:rsidTr="00325533">
        <w:trPr>
          <w:trHeight w:val="1326"/>
        </w:trPr>
        <w:tc>
          <w:tcPr>
            <w:tcW w:w="1838" w:type="pct"/>
          </w:tcPr>
          <w:p w14:paraId="58FDD1C9" w14:textId="572F0AAD" w:rsidR="00EB260F" w:rsidRPr="000D4D05" w:rsidRDefault="00EB260F" w:rsidP="001A6BDC">
            <w:pPr>
              <w:pStyle w:val="BodyText"/>
              <w:rPr>
                <w:rFonts w:ascii="Poppins" w:hAnsi="Poppins" w:cs="Poppins"/>
              </w:rPr>
            </w:pPr>
            <w:r w:rsidRPr="000D4D05">
              <w:rPr>
                <w:rFonts w:ascii="Poppins" w:hAnsi="Poppins" w:cs="Poppins"/>
              </w:rPr>
              <w:t>Before you get started, do you agree to participate in an evaluation survey of the application procedure and the effectiveness of the initiative?</w:t>
            </w:r>
          </w:p>
        </w:tc>
        <w:tc>
          <w:tcPr>
            <w:tcW w:w="3162" w:type="pct"/>
          </w:tcPr>
          <w:p w14:paraId="646C6247" w14:textId="622DF877" w:rsidR="00EB260F" w:rsidRPr="000D4D05" w:rsidRDefault="004B322E" w:rsidP="00EB260F">
            <w:pPr>
              <w:pStyle w:val="ListParagraph"/>
              <w:numPr>
                <w:ilvl w:val="0"/>
                <w:numId w:val="40"/>
              </w:numPr>
              <w:rPr>
                <w:rFonts w:ascii="Poppins" w:hAnsi="Poppins" w:cs="Poppins"/>
              </w:rPr>
            </w:pPr>
            <w:r w:rsidRPr="000D4D05">
              <w:rPr>
                <w:rFonts w:ascii="Poppins" w:hAnsi="Poppins" w:cs="Poppins"/>
              </w:rPr>
              <w:t>Yes</w:t>
            </w:r>
          </w:p>
          <w:p w14:paraId="2D0336BB" w14:textId="5DCF273A" w:rsidR="00EB260F" w:rsidRPr="000D4D05" w:rsidRDefault="004B322E" w:rsidP="00EB260F">
            <w:pPr>
              <w:pStyle w:val="ListParagraph"/>
              <w:numPr>
                <w:ilvl w:val="0"/>
                <w:numId w:val="40"/>
              </w:numPr>
              <w:rPr>
                <w:rFonts w:ascii="Poppins" w:hAnsi="Poppins" w:cs="Poppins"/>
              </w:rPr>
            </w:pPr>
            <w:r w:rsidRPr="000D4D05">
              <w:rPr>
                <w:rFonts w:ascii="Poppins" w:hAnsi="Poppins" w:cs="Poppins"/>
              </w:rPr>
              <w:t>No</w:t>
            </w:r>
          </w:p>
          <w:p w14:paraId="1C65E928" w14:textId="77777777" w:rsidR="00EB260F" w:rsidRPr="000D4D05" w:rsidRDefault="00EB260F" w:rsidP="002B22CD">
            <w:pPr>
              <w:rPr>
                <w:rFonts w:ascii="Poppins" w:hAnsi="Poppins" w:cs="Poppins"/>
              </w:rPr>
            </w:pPr>
          </w:p>
        </w:tc>
      </w:tr>
      <w:tr w:rsidR="0019668C" w:rsidRPr="000D4D05" w14:paraId="39F9F0E3" w14:textId="77777777" w:rsidTr="00325533">
        <w:trPr>
          <w:trHeight w:val="1326"/>
        </w:trPr>
        <w:tc>
          <w:tcPr>
            <w:tcW w:w="1838" w:type="pct"/>
          </w:tcPr>
          <w:p w14:paraId="109DEAE7" w14:textId="77777777" w:rsidR="0019668C" w:rsidRPr="000D4D05" w:rsidRDefault="0019668C" w:rsidP="001A6BDC">
            <w:pPr>
              <w:pStyle w:val="BodyText"/>
              <w:rPr>
                <w:rFonts w:ascii="Poppins" w:hAnsi="Poppins" w:cs="Poppins"/>
              </w:rPr>
            </w:pPr>
            <w:r w:rsidRPr="000D4D05">
              <w:rPr>
                <w:rFonts w:ascii="Poppins" w:hAnsi="Poppins" w:cs="Poppins"/>
              </w:rPr>
              <w:t xml:space="preserve">What is the name of your initiative? </w:t>
            </w:r>
          </w:p>
        </w:tc>
        <w:tc>
          <w:tcPr>
            <w:tcW w:w="3162" w:type="pct"/>
          </w:tcPr>
          <w:p w14:paraId="15495977" w14:textId="783CA949" w:rsidR="0019668C" w:rsidRPr="000D4D05" w:rsidRDefault="0019668C" w:rsidP="002B22CD">
            <w:pPr>
              <w:rPr>
                <w:rFonts w:ascii="Poppins" w:hAnsi="Poppins" w:cs="Poppins"/>
              </w:rPr>
            </w:pPr>
          </w:p>
        </w:tc>
      </w:tr>
      <w:tr w:rsidR="00CB31ED" w:rsidRPr="000D4D05" w14:paraId="11EFEDD6" w14:textId="77777777" w:rsidTr="00325533">
        <w:trPr>
          <w:trHeight w:val="1326"/>
        </w:trPr>
        <w:tc>
          <w:tcPr>
            <w:tcW w:w="1838" w:type="pct"/>
          </w:tcPr>
          <w:p w14:paraId="237B9AD3" w14:textId="59EE3DCD" w:rsidR="00CB31ED" w:rsidRPr="000D4D05" w:rsidRDefault="00CB31ED" w:rsidP="001A6BDC">
            <w:pPr>
              <w:pStyle w:val="BodyText"/>
              <w:rPr>
                <w:rFonts w:ascii="Poppins" w:hAnsi="Poppins" w:cs="Poppins"/>
              </w:rPr>
            </w:pPr>
            <w:r w:rsidRPr="000D4D05">
              <w:rPr>
                <w:rFonts w:ascii="Poppins" w:hAnsi="Poppins" w:cs="Poppins"/>
              </w:rPr>
              <w:t xml:space="preserve">What fund period are you </w:t>
            </w:r>
            <w:r w:rsidR="009D3C33" w:rsidRPr="000D4D05">
              <w:rPr>
                <w:rFonts w:ascii="Poppins" w:hAnsi="Poppins" w:cs="Poppins"/>
              </w:rPr>
              <w:t>planning to deliver your initiative in?</w:t>
            </w:r>
          </w:p>
        </w:tc>
        <w:tc>
          <w:tcPr>
            <w:tcW w:w="3162" w:type="pct"/>
          </w:tcPr>
          <w:p w14:paraId="0DC671C4" w14:textId="07712882" w:rsidR="00CB31ED" w:rsidRPr="000D4D05" w:rsidRDefault="009D3C33" w:rsidP="00B33E49">
            <w:pPr>
              <w:pStyle w:val="ListParagraph"/>
              <w:numPr>
                <w:ilvl w:val="0"/>
                <w:numId w:val="40"/>
              </w:numPr>
              <w:rPr>
                <w:rFonts w:ascii="Poppins" w:hAnsi="Poppins" w:cs="Poppins"/>
              </w:rPr>
            </w:pPr>
            <w:r w:rsidRPr="000D4D05">
              <w:rPr>
                <w:rFonts w:ascii="Poppins" w:hAnsi="Poppins" w:cs="Poppins"/>
              </w:rPr>
              <w:t>Period A</w:t>
            </w:r>
            <w:r w:rsidR="006E103E">
              <w:rPr>
                <w:rFonts w:ascii="Poppins" w:hAnsi="Poppins" w:cs="Poppins"/>
              </w:rPr>
              <w:t>: November 202</w:t>
            </w:r>
            <w:r w:rsidR="00305FA3">
              <w:rPr>
                <w:rFonts w:ascii="Poppins" w:hAnsi="Poppins" w:cs="Poppins"/>
              </w:rPr>
              <w:t xml:space="preserve">6 to </w:t>
            </w:r>
            <w:r w:rsidR="001278CC">
              <w:rPr>
                <w:rFonts w:ascii="Poppins" w:hAnsi="Poppins" w:cs="Poppins"/>
              </w:rPr>
              <w:t>30 June 2027</w:t>
            </w:r>
          </w:p>
          <w:p w14:paraId="215D2235" w14:textId="3B2B6643" w:rsidR="009D3C33" w:rsidRPr="000D4D05" w:rsidRDefault="009D3C33" w:rsidP="00B33E49">
            <w:pPr>
              <w:pStyle w:val="ListParagraph"/>
              <w:numPr>
                <w:ilvl w:val="0"/>
                <w:numId w:val="40"/>
              </w:numPr>
              <w:rPr>
                <w:rFonts w:ascii="Poppins" w:hAnsi="Poppins" w:cs="Poppins"/>
              </w:rPr>
            </w:pPr>
            <w:r w:rsidRPr="000D4D05">
              <w:rPr>
                <w:rFonts w:ascii="Poppins" w:hAnsi="Poppins" w:cs="Poppins"/>
              </w:rPr>
              <w:t>Period B</w:t>
            </w:r>
            <w:r w:rsidR="001278CC">
              <w:rPr>
                <w:rFonts w:ascii="Poppins" w:hAnsi="Poppins" w:cs="Poppins"/>
              </w:rPr>
              <w:t>: 1 July 2027 to 30 June 2028</w:t>
            </w:r>
          </w:p>
          <w:p w14:paraId="57EF49D2" w14:textId="258A150B" w:rsidR="009D3C33" w:rsidRPr="000D4D05" w:rsidRDefault="009D3C33" w:rsidP="00B33E49">
            <w:pPr>
              <w:pStyle w:val="ListParagraph"/>
              <w:numPr>
                <w:ilvl w:val="0"/>
                <w:numId w:val="40"/>
              </w:numPr>
              <w:rPr>
                <w:rFonts w:ascii="Poppins" w:hAnsi="Poppins" w:cs="Poppins"/>
              </w:rPr>
            </w:pPr>
            <w:r w:rsidRPr="000D4D05">
              <w:rPr>
                <w:rFonts w:ascii="Poppins" w:hAnsi="Poppins" w:cs="Poppins"/>
              </w:rPr>
              <w:t>Period A &amp; B</w:t>
            </w:r>
            <w:r w:rsidR="00E72DA4">
              <w:rPr>
                <w:rFonts w:ascii="Poppins" w:hAnsi="Poppins" w:cs="Poppins"/>
              </w:rPr>
              <w:t>: November 2026 to 30 June 2028</w:t>
            </w:r>
          </w:p>
        </w:tc>
      </w:tr>
    </w:tbl>
    <w:p w14:paraId="67192B34" w14:textId="2885B3F0" w:rsidR="00CB1E55" w:rsidRPr="000D4D05" w:rsidRDefault="00CB1E55">
      <w:pPr>
        <w:rPr>
          <w:rFonts w:ascii="Poppins" w:hAnsi="Poppins" w:cs="Poppins"/>
        </w:rPr>
      </w:pPr>
    </w:p>
    <w:tbl>
      <w:tblPr>
        <w:tblStyle w:val="TableGrid"/>
        <w:tblW w:w="0" w:type="auto"/>
        <w:tblLook w:val="04A0" w:firstRow="1" w:lastRow="0" w:firstColumn="1" w:lastColumn="0" w:noHBand="0" w:noVBand="1"/>
      </w:tblPr>
      <w:tblGrid>
        <w:gridCol w:w="3397"/>
        <w:gridCol w:w="6231"/>
      </w:tblGrid>
      <w:tr w:rsidR="00131003" w14:paraId="0E81DA23" w14:textId="77777777" w:rsidTr="00131003">
        <w:tc>
          <w:tcPr>
            <w:tcW w:w="9628" w:type="dxa"/>
            <w:gridSpan w:val="2"/>
            <w:shd w:val="clear" w:color="auto" w:fill="ED8B00" w:themeFill="accent3"/>
          </w:tcPr>
          <w:p w14:paraId="171EAA8E" w14:textId="4A046E67" w:rsidR="00131003" w:rsidRDefault="00131003" w:rsidP="00131003">
            <w:pPr>
              <w:rPr>
                <w:rFonts w:ascii="Poppins" w:hAnsi="Poppins" w:cs="Poppins"/>
              </w:rPr>
            </w:pPr>
            <w:r w:rsidRPr="00F91E14">
              <w:rPr>
                <w:rFonts w:ascii="Poppins" w:hAnsi="Poppins" w:cs="Poppins"/>
              </w:rPr>
              <w:t xml:space="preserve">Please provide an overview of your initiative for </w:t>
            </w:r>
            <w:r w:rsidR="00F1110B">
              <w:rPr>
                <w:rFonts w:ascii="Poppins" w:hAnsi="Poppins" w:cs="Poppins"/>
              </w:rPr>
              <w:t>Funding Period A</w:t>
            </w:r>
            <w:r w:rsidRPr="00F91E14">
              <w:rPr>
                <w:rFonts w:ascii="Poppins" w:hAnsi="Poppins" w:cs="Poppins"/>
              </w:rPr>
              <w:t xml:space="preserve"> (</w:t>
            </w:r>
            <w:r w:rsidR="00265624">
              <w:rPr>
                <w:rFonts w:ascii="Poppins" w:hAnsi="Poppins" w:cs="Poppins"/>
              </w:rPr>
              <w:t xml:space="preserve">November </w:t>
            </w:r>
            <w:r w:rsidRPr="00F91E14">
              <w:rPr>
                <w:rFonts w:ascii="Poppins" w:hAnsi="Poppins" w:cs="Poppins"/>
              </w:rPr>
              <w:t>2026</w:t>
            </w:r>
            <w:r w:rsidR="00265624">
              <w:rPr>
                <w:rFonts w:ascii="Poppins" w:hAnsi="Poppins" w:cs="Poppins"/>
              </w:rPr>
              <w:t xml:space="preserve"> to 30 June 2027</w:t>
            </w:r>
            <w:r w:rsidRPr="00F91E14">
              <w:rPr>
                <w:rFonts w:ascii="Poppins" w:hAnsi="Poppins" w:cs="Poppins"/>
              </w:rPr>
              <w:t xml:space="preserve">) and how you would continue and evolve your initiative for </w:t>
            </w:r>
            <w:r w:rsidR="005E2C52">
              <w:rPr>
                <w:rFonts w:ascii="Poppins" w:hAnsi="Poppins" w:cs="Poppins"/>
              </w:rPr>
              <w:t xml:space="preserve">Funding Period B </w:t>
            </w:r>
            <w:r w:rsidRPr="00F91E14">
              <w:rPr>
                <w:rFonts w:ascii="Poppins" w:hAnsi="Poppins" w:cs="Poppins"/>
              </w:rPr>
              <w:t>(</w:t>
            </w:r>
            <w:r w:rsidR="009E0E0F">
              <w:rPr>
                <w:rFonts w:ascii="Poppins" w:hAnsi="Poppins" w:cs="Poppins"/>
              </w:rPr>
              <w:t xml:space="preserve">1 July 2027 to 30 </w:t>
            </w:r>
            <w:r w:rsidRPr="00F91E14">
              <w:rPr>
                <w:rFonts w:ascii="Poppins" w:hAnsi="Poppins" w:cs="Poppins"/>
              </w:rPr>
              <w:t>June 202</w:t>
            </w:r>
            <w:r w:rsidR="009E0E0F">
              <w:rPr>
                <w:rFonts w:ascii="Poppins" w:hAnsi="Poppins" w:cs="Poppins"/>
              </w:rPr>
              <w:t>8</w:t>
            </w:r>
            <w:r w:rsidRPr="00F91E14">
              <w:rPr>
                <w:rFonts w:ascii="Poppins" w:hAnsi="Poppins" w:cs="Poppins"/>
              </w:rPr>
              <w:t>), dependent on funding availability and performance.</w:t>
            </w:r>
          </w:p>
        </w:tc>
      </w:tr>
      <w:tr w:rsidR="00131003" w14:paraId="0E43FB97" w14:textId="77777777" w:rsidTr="00131003">
        <w:tc>
          <w:tcPr>
            <w:tcW w:w="3397" w:type="dxa"/>
          </w:tcPr>
          <w:p w14:paraId="0BD5EF84" w14:textId="393704DC" w:rsidR="00131003" w:rsidRDefault="009E0E0F" w:rsidP="00131003">
            <w:pPr>
              <w:pStyle w:val="BodyText"/>
              <w:rPr>
                <w:rFonts w:ascii="Poppins" w:eastAsia="MS Gothic" w:hAnsi="Poppins" w:cs="Poppins"/>
                <w:b/>
                <w:bCs/>
              </w:rPr>
            </w:pPr>
            <w:r>
              <w:rPr>
                <w:rFonts w:ascii="Poppins" w:eastAsia="MS Gothic" w:hAnsi="Poppins" w:cs="Poppins"/>
                <w:b/>
                <w:bCs/>
                <w:u w:val="single"/>
              </w:rPr>
              <w:t>Funding Period A</w:t>
            </w:r>
          </w:p>
          <w:p w14:paraId="269A2E4F" w14:textId="295258D8" w:rsidR="00131003" w:rsidRDefault="00131003" w:rsidP="00131003">
            <w:pPr>
              <w:rPr>
                <w:rFonts w:ascii="Poppins" w:hAnsi="Poppins" w:cs="Poppins"/>
              </w:rPr>
            </w:pPr>
            <w:r w:rsidRPr="00375B57">
              <w:rPr>
                <w:rFonts w:ascii="Poppins" w:eastAsia="MS Gothic" w:hAnsi="Poppins" w:cs="Poppins"/>
              </w:rPr>
              <w:t>[Write 1-2 paragraphs here] </w:t>
            </w:r>
          </w:p>
        </w:tc>
        <w:tc>
          <w:tcPr>
            <w:tcW w:w="6231" w:type="dxa"/>
          </w:tcPr>
          <w:p w14:paraId="03EF4C05" w14:textId="77777777" w:rsidR="00131003" w:rsidRDefault="00131003" w:rsidP="00131003">
            <w:pPr>
              <w:rPr>
                <w:rFonts w:ascii="Poppins" w:hAnsi="Poppins" w:cs="Poppins"/>
              </w:rPr>
            </w:pPr>
          </w:p>
        </w:tc>
      </w:tr>
      <w:tr w:rsidR="00131003" w14:paraId="04DEBABE" w14:textId="77777777" w:rsidTr="00131003">
        <w:tc>
          <w:tcPr>
            <w:tcW w:w="3397" w:type="dxa"/>
          </w:tcPr>
          <w:p w14:paraId="572731A8" w14:textId="68322DC1" w:rsidR="00131003" w:rsidRPr="00253221" w:rsidRDefault="009E0E0F" w:rsidP="00131003">
            <w:pPr>
              <w:pStyle w:val="BodyText"/>
              <w:rPr>
                <w:rFonts w:ascii="Poppins" w:eastAsia="MS Gothic" w:hAnsi="Poppins" w:cs="Poppins"/>
                <w:b/>
                <w:bCs/>
              </w:rPr>
            </w:pPr>
            <w:r>
              <w:rPr>
                <w:rFonts w:ascii="Poppins" w:eastAsia="MS Gothic" w:hAnsi="Poppins" w:cs="Poppins"/>
                <w:b/>
                <w:bCs/>
                <w:u w:val="single"/>
              </w:rPr>
              <w:t>Funding Period B</w:t>
            </w:r>
          </w:p>
          <w:p w14:paraId="611783EE" w14:textId="4302180C" w:rsidR="00131003" w:rsidRDefault="00131003" w:rsidP="009E0E0F">
            <w:pPr>
              <w:pStyle w:val="BodyText"/>
              <w:rPr>
                <w:rFonts w:ascii="Poppins" w:hAnsi="Poppins" w:cs="Poppins"/>
              </w:rPr>
            </w:pPr>
            <w:r w:rsidRPr="00253221">
              <w:rPr>
                <w:rFonts w:ascii="Poppins" w:eastAsia="MS Gothic" w:hAnsi="Poppins" w:cs="Poppins"/>
              </w:rPr>
              <w:t>[Write 1-2 paragraphs here] </w:t>
            </w:r>
          </w:p>
        </w:tc>
        <w:tc>
          <w:tcPr>
            <w:tcW w:w="6231" w:type="dxa"/>
          </w:tcPr>
          <w:p w14:paraId="5E2D2484" w14:textId="77777777" w:rsidR="00131003" w:rsidRDefault="00131003" w:rsidP="00131003">
            <w:pPr>
              <w:rPr>
                <w:rFonts w:ascii="Poppins" w:hAnsi="Poppins" w:cs="Poppins"/>
              </w:rPr>
            </w:pPr>
          </w:p>
        </w:tc>
      </w:tr>
    </w:tbl>
    <w:p w14:paraId="120D467E" w14:textId="77777777" w:rsidR="00131003" w:rsidRPr="000D4D05" w:rsidRDefault="00131003">
      <w:pPr>
        <w:rPr>
          <w:rFonts w:ascii="Poppins" w:hAnsi="Poppins" w:cs="Poppins"/>
        </w:rPr>
      </w:pPr>
    </w:p>
    <w:tbl>
      <w:tblPr>
        <w:tblStyle w:val="TableGrid"/>
        <w:tblW w:w="5000" w:type="pct"/>
        <w:tblLayout w:type="fixed"/>
        <w:tblLook w:val="04A0" w:firstRow="1" w:lastRow="0" w:firstColumn="1" w:lastColumn="0" w:noHBand="0" w:noVBand="1"/>
      </w:tblPr>
      <w:tblGrid>
        <w:gridCol w:w="3256"/>
        <w:gridCol w:w="6372"/>
      </w:tblGrid>
      <w:tr w:rsidR="00522FF7" w:rsidRPr="000D4D05" w14:paraId="400DA295" w14:textId="77777777" w:rsidTr="001A6BDC">
        <w:trPr>
          <w:trHeight w:val="1326"/>
        </w:trPr>
        <w:tc>
          <w:tcPr>
            <w:tcW w:w="1691" w:type="pct"/>
          </w:tcPr>
          <w:p w14:paraId="5FE08532" w14:textId="62119E5C" w:rsidR="00522FF7" w:rsidRPr="000D4D05" w:rsidRDefault="00E10DBF" w:rsidP="005C02AC">
            <w:pPr>
              <w:pStyle w:val="BodyText"/>
              <w:rPr>
                <w:rFonts w:ascii="Poppins" w:eastAsia="MS Gothic" w:hAnsi="Poppins" w:cs="Poppins"/>
              </w:rPr>
            </w:pPr>
            <w:r w:rsidRPr="000D4D05">
              <w:rPr>
                <w:rFonts w:ascii="Poppins" w:eastAsia="MS Gothic" w:hAnsi="Poppins" w:cs="Poppins"/>
              </w:rPr>
              <w:t>What are the objectives of your initiative?</w:t>
            </w:r>
          </w:p>
        </w:tc>
        <w:tc>
          <w:tcPr>
            <w:tcW w:w="3309" w:type="pct"/>
          </w:tcPr>
          <w:p w14:paraId="4362CADF" w14:textId="77777777" w:rsidR="00522FF7" w:rsidRPr="000D4D05" w:rsidRDefault="00522FF7" w:rsidP="0019668C">
            <w:pPr>
              <w:rPr>
                <w:rFonts w:ascii="Poppins" w:hAnsi="Poppins" w:cs="Poppins"/>
              </w:rPr>
            </w:pPr>
          </w:p>
        </w:tc>
      </w:tr>
      <w:tr w:rsidR="00FB7E92" w:rsidRPr="000D4D05" w14:paraId="20B649F8" w14:textId="77777777" w:rsidTr="001A6BDC">
        <w:trPr>
          <w:trHeight w:val="1326"/>
        </w:trPr>
        <w:tc>
          <w:tcPr>
            <w:tcW w:w="1691" w:type="pct"/>
          </w:tcPr>
          <w:p w14:paraId="7E3512DF" w14:textId="77777777" w:rsidR="00FB7E92" w:rsidRDefault="00FB7E92" w:rsidP="00FB7E92">
            <w:pPr>
              <w:pStyle w:val="BodyText"/>
              <w:rPr>
                <w:rFonts w:ascii="Poppins" w:hAnsi="Poppins" w:cs="Poppins"/>
              </w:rPr>
            </w:pPr>
            <w:r w:rsidRPr="000D4D05">
              <w:rPr>
                <w:rFonts w:ascii="Poppins" w:hAnsi="Poppins" w:cs="Poppins"/>
              </w:rPr>
              <w:t>When will your initiative take place?</w:t>
            </w:r>
          </w:p>
          <w:p w14:paraId="1174D277" w14:textId="35A50F59" w:rsidR="00CD2B34" w:rsidRPr="00CD2B34" w:rsidRDefault="00CD2B34" w:rsidP="00FB7E92">
            <w:pPr>
              <w:pStyle w:val="BodyText"/>
              <w:rPr>
                <w:rFonts w:ascii="Poppins" w:eastAsia="MS Gothic" w:hAnsi="Poppins" w:cs="Poppins"/>
                <w:i/>
                <w:iCs/>
              </w:rPr>
            </w:pPr>
            <w:r w:rsidRPr="00CD2B34">
              <w:rPr>
                <w:rFonts w:ascii="Poppins" w:eastAsia="MS Gothic" w:hAnsi="Poppins" w:cs="Poppins"/>
                <w:i/>
                <w:iCs/>
                <w:sz w:val="20"/>
                <w:szCs w:val="20"/>
              </w:rPr>
              <w:t>Please be specific or provide approximates where possible for events/workshops etc. If your initiative is ongoing, please write ‘ongoing’   </w:t>
            </w:r>
          </w:p>
        </w:tc>
        <w:tc>
          <w:tcPr>
            <w:tcW w:w="3309" w:type="pct"/>
          </w:tcPr>
          <w:p w14:paraId="2DF61D1D" w14:textId="2B33A051" w:rsidR="00FB7E92" w:rsidRDefault="009E0E0F" w:rsidP="00FB7E92">
            <w:pPr>
              <w:rPr>
                <w:rFonts w:ascii="Poppins" w:hAnsi="Poppins" w:cs="Poppins"/>
              </w:rPr>
            </w:pPr>
            <w:r>
              <w:rPr>
                <w:rFonts w:ascii="Poppins" w:hAnsi="Poppins" w:cs="Poppins"/>
                <w:b/>
                <w:bCs/>
              </w:rPr>
              <w:t>Funding Period A</w:t>
            </w:r>
            <w:r w:rsidR="00F905D4" w:rsidRPr="00F905D4">
              <w:rPr>
                <w:rFonts w:ascii="Poppins" w:hAnsi="Poppins" w:cs="Poppins"/>
                <w:b/>
                <w:bCs/>
              </w:rPr>
              <w:t xml:space="preserve"> (</w:t>
            </w:r>
            <w:r w:rsidR="00F905D4">
              <w:rPr>
                <w:rFonts w:ascii="Poppins" w:hAnsi="Poppins" w:cs="Poppins"/>
                <w:b/>
                <w:bCs/>
              </w:rPr>
              <w:t>November</w:t>
            </w:r>
            <w:r w:rsidR="00F905D4" w:rsidRPr="00F905D4">
              <w:rPr>
                <w:rFonts w:ascii="Poppins" w:hAnsi="Poppins" w:cs="Poppins"/>
                <w:b/>
                <w:bCs/>
              </w:rPr>
              <w:t xml:space="preserve"> </w:t>
            </w:r>
            <w:r w:rsidR="00583705">
              <w:rPr>
                <w:rFonts w:ascii="Poppins" w:hAnsi="Poppins" w:cs="Poppins"/>
                <w:b/>
                <w:bCs/>
              </w:rPr>
              <w:t xml:space="preserve">2026 </w:t>
            </w:r>
            <w:r w:rsidR="00F905D4" w:rsidRPr="00F905D4">
              <w:rPr>
                <w:rFonts w:ascii="Poppins" w:hAnsi="Poppins" w:cs="Poppins"/>
                <w:b/>
                <w:bCs/>
              </w:rPr>
              <w:t xml:space="preserve">– 30 </w:t>
            </w:r>
            <w:r w:rsidR="00F905D4">
              <w:rPr>
                <w:rFonts w:ascii="Poppins" w:hAnsi="Poppins" w:cs="Poppins"/>
                <w:b/>
                <w:bCs/>
              </w:rPr>
              <w:t>June</w:t>
            </w:r>
            <w:r w:rsidR="00F905D4" w:rsidRPr="00F905D4">
              <w:rPr>
                <w:rFonts w:ascii="Poppins" w:hAnsi="Poppins" w:cs="Poppins"/>
                <w:b/>
                <w:bCs/>
              </w:rPr>
              <w:t xml:space="preserve"> 202</w:t>
            </w:r>
            <w:r w:rsidR="00F905D4">
              <w:rPr>
                <w:rFonts w:ascii="Poppins" w:hAnsi="Poppins" w:cs="Poppins"/>
                <w:b/>
                <w:bCs/>
              </w:rPr>
              <w:t>7</w:t>
            </w:r>
            <w:r w:rsidR="00F905D4" w:rsidRPr="00F905D4">
              <w:rPr>
                <w:rFonts w:ascii="Poppins" w:hAnsi="Poppins" w:cs="Poppins"/>
                <w:b/>
                <w:bCs/>
              </w:rPr>
              <w:t>)</w:t>
            </w:r>
            <w:r w:rsidR="00F905D4" w:rsidRPr="00F905D4">
              <w:rPr>
                <w:rFonts w:ascii="Poppins" w:hAnsi="Poppins" w:cs="Poppins"/>
              </w:rPr>
              <w:t> </w:t>
            </w:r>
          </w:p>
          <w:p w14:paraId="669DAF63" w14:textId="77777777" w:rsidR="00583705" w:rsidRDefault="00583705" w:rsidP="00FB7E92">
            <w:pPr>
              <w:rPr>
                <w:rFonts w:ascii="Poppins" w:hAnsi="Poppins" w:cs="Poppins"/>
              </w:rPr>
            </w:pPr>
          </w:p>
          <w:p w14:paraId="1F88AFBD" w14:textId="77777777" w:rsidR="00583705" w:rsidRDefault="00583705" w:rsidP="00FB7E92">
            <w:pPr>
              <w:rPr>
                <w:rFonts w:ascii="Poppins" w:hAnsi="Poppins" w:cs="Poppins"/>
              </w:rPr>
            </w:pPr>
          </w:p>
          <w:p w14:paraId="49BADCD2" w14:textId="5EA7B15C" w:rsidR="00583705" w:rsidRPr="000D4D05" w:rsidRDefault="009E0E0F" w:rsidP="00FB7E92">
            <w:pPr>
              <w:rPr>
                <w:rFonts w:ascii="Poppins" w:hAnsi="Poppins" w:cs="Poppins"/>
              </w:rPr>
            </w:pPr>
            <w:r>
              <w:rPr>
                <w:rFonts w:ascii="Poppins" w:hAnsi="Poppins" w:cs="Poppins"/>
                <w:b/>
                <w:bCs/>
              </w:rPr>
              <w:t xml:space="preserve">Funding Period B </w:t>
            </w:r>
            <w:r w:rsidR="00583705" w:rsidRPr="00583705">
              <w:rPr>
                <w:rFonts w:ascii="Poppins" w:hAnsi="Poppins" w:cs="Poppins"/>
                <w:b/>
                <w:bCs/>
              </w:rPr>
              <w:t>(</w:t>
            </w:r>
            <w:r>
              <w:rPr>
                <w:rFonts w:ascii="Poppins" w:hAnsi="Poppins" w:cs="Poppins"/>
                <w:b/>
                <w:bCs/>
              </w:rPr>
              <w:t xml:space="preserve">1 </w:t>
            </w:r>
            <w:r w:rsidR="00583705">
              <w:rPr>
                <w:rFonts w:ascii="Poppins" w:hAnsi="Poppins" w:cs="Poppins"/>
                <w:b/>
                <w:bCs/>
              </w:rPr>
              <w:t>July</w:t>
            </w:r>
            <w:r w:rsidR="00583705" w:rsidRPr="00583705">
              <w:rPr>
                <w:rFonts w:ascii="Poppins" w:hAnsi="Poppins" w:cs="Poppins"/>
                <w:b/>
                <w:bCs/>
              </w:rPr>
              <w:t xml:space="preserve"> 202</w:t>
            </w:r>
            <w:r w:rsidR="00583705">
              <w:rPr>
                <w:rFonts w:ascii="Poppins" w:hAnsi="Poppins" w:cs="Poppins"/>
                <w:b/>
                <w:bCs/>
              </w:rPr>
              <w:t>7</w:t>
            </w:r>
            <w:r w:rsidR="00583705" w:rsidRPr="00583705">
              <w:rPr>
                <w:rFonts w:ascii="Poppins" w:hAnsi="Poppins" w:cs="Poppins"/>
                <w:b/>
                <w:bCs/>
              </w:rPr>
              <w:t xml:space="preserve"> – 30 June 202</w:t>
            </w:r>
            <w:r w:rsidR="00583705">
              <w:rPr>
                <w:rFonts w:ascii="Poppins" w:hAnsi="Poppins" w:cs="Poppins"/>
                <w:b/>
                <w:bCs/>
              </w:rPr>
              <w:t>8</w:t>
            </w:r>
            <w:r w:rsidR="00583705" w:rsidRPr="00583705">
              <w:rPr>
                <w:rFonts w:ascii="Poppins" w:hAnsi="Poppins" w:cs="Poppins"/>
                <w:b/>
                <w:bCs/>
              </w:rPr>
              <w:t>)</w:t>
            </w:r>
            <w:r w:rsidR="00583705" w:rsidRPr="00583705">
              <w:rPr>
                <w:rFonts w:ascii="Poppins" w:hAnsi="Poppins" w:cs="Poppins"/>
              </w:rPr>
              <w:t> </w:t>
            </w:r>
          </w:p>
        </w:tc>
      </w:tr>
      <w:tr w:rsidR="00583705" w:rsidRPr="000D4D05" w14:paraId="65552E6A" w14:textId="77777777" w:rsidTr="001A6BDC">
        <w:trPr>
          <w:trHeight w:val="1326"/>
        </w:trPr>
        <w:tc>
          <w:tcPr>
            <w:tcW w:w="1691" w:type="pct"/>
          </w:tcPr>
          <w:p w14:paraId="211766E8" w14:textId="77777777" w:rsidR="00583705" w:rsidRPr="000D4D05" w:rsidRDefault="00583705" w:rsidP="00583705">
            <w:pPr>
              <w:pStyle w:val="BodyText"/>
              <w:rPr>
                <w:rFonts w:ascii="Poppins" w:hAnsi="Poppins" w:cs="Poppins"/>
              </w:rPr>
            </w:pPr>
            <w:r w:rsidRPr="000D4D05">
              <w:rPr>
                <w:rFonts w:ascii="Poppins" w:hAnsi="Poppins" w:cs="Poppins"/>
              </w:rPr>
              <w:lastRenderedPageBreak/>
              <w:t>Where will your initiative take place?</w:t>
            </w:r>
          </w:p>
          <w:p w14:paraId="7D1E8EA9" w14:textId="19D39D10" w:rsidR="00583705" w:rsidRPr="000D4D05" w:rsidRDefault="00583705" w:rsidP="00583705">
            <w:pPr>
              <w:pStyle w:val="BodyText"/>
              <w:rPr>
                <w:rFonts w:ascii="Poppins" w:hAnsi="Poppins" w:cs="Poppins"/>
              </w:rPr>
            </w:pPr>
            <w:r w:rsidRPr="000D4D05">
              <w:rPr>
                <w:rFonts w:ascii="Poppins" w:hAnsi="Poppins" w:cs="Poppins"/>
              </w:rPr>
              <w:t>Be explicit about proposed venue/s, known physical address, city/town, postcode</w:t>
            </w:r>
          </w:p>
        </w:tc>
        <w:tc>
          <w:tcPr>
            <w:tcW w:w="3309" w:type="pct"/>
          </w:tcPr>
          <w:p w14:paraId="1853E3C1" w14:textId="77777777" w:rsidR="00583705" w:rsidRPr="00F905D4" w:rsidRDefault="00583705" w:rsidP="00583705">
            <w:pPr>
              <w:rPr>
                <w:rFonts w:ascii="Poppins" w:hAnsi="Poppins" w:cs="Poppins"/>
                <w:b/>
                <w:bCs/>
              </w:rPr>
            </w:pPr>
          </w:p>
        </w:tc>
      </w:tr>
      <w:tr w:rsidR="00857454" w:rsidRPr="000D4D05" w14:paraId="31C32C0B" w14:textId="77777777" w:rsidTr="001A6BDC">
        <w:trPr>
          <w:trHeight w:val="1326"/>
        </w:trPr>
        <w:tc>
          <w:tcPr>
            <w:tcW w:w="1691" w:type="pct"/>
          </w:tcPr>
          <w:p w14:paraId="3F7ED6BD" w14:textId="46765979" w:rsidR="004C1A9F" w:rsidRPr="000D4D05" w:rsidRDefault="00583705" w:rsidP="005C02AC">
            <w:pPr>
              <w:pStyle w:val="BodyText"/>
              <w:rPr>
                <w:rFonts w:ascii="Poppins" w:hAnsi="Poppins" w:cs="Poppins"/>
                <w:szCs w:val="22"/>
              </w:rPr>
            </w:pPr>
            <w:r>
              <w:rPr>
                <w:rFonts w:ascii="Poppins" w:hAnsi="Poppins" w:cs="Poppins"/>
              </w:rPr>
              <w:t>H</w:t>
            </w:r>
            <w:r w:rsidRPr="000D4D05">
              <w:rPr>
                <w:rFonts w:ascii="Poppins" w:hAnsi="Poppins" w:cs="Poppins"/>
              </w:rPr>
              <w:t xml:space="preserve">ow </w:t>
            </w:r>
            <w:r>
              <w:rPr>
                <w:rFonts w:ascii="Poppins" w:hAnsi="Poppins" w:cs="Poppins"/>
              </w:rPr>
              <w:t>will</w:t>
            </w:r>
            <w:r w:rsidR="00D21161" w:rsidRPr="000D4D05">
              <w:rPr>
                <w:rFonts w:ascii="Poppins" w:hAnsi="Poppins" w:cs="Poppins"/>
              </w:rPr>
              <w:t xml:space="preserve"> </w:t>
            </w:r>
            <w:r w:rsidR="00857454" w:rsidRPr="000D4D05">
              <w:rPr>
                <w:rFonts w:ascii="Poppins" w:hAnsi="Poppins" w:cs="Poppins"/>
              </w:rPr>
              <w:t xml:space="preserve">your </w:t>
            </w:r>
            <w:r w:rsidR="00A14F98" w:rsidRPr="000D4D05">
              <w:rPr>
                <w:rFonts w:ascii="Poppins" w:hAnsi="Poppins" w:cs="Poppins"/>
              </w:rPr>
              <w:t>initiative</w:t>
            </w:r>
            <w:r w:rsidR="005C02AC" w:rsidRPr="000D4D05">
              <w:rPr>
                <w:rFonts w:ascii="Poppins" w:hAnsi="Poppins" w:cs="Poppins"/>
              </w:rPr>
              <w:t xml:space="preserve"> deliver </w:t>
            </w:r>
            <w:r w:rsidR="004C1A9F" w:rsidRPr="000D4D05">
              <w:rPr>
                <w:rFonts w:ascii="Poppins" w:hAnsi="Poppins" w:cs="Poppins"/>
                <w:szCs w:val="22"/>
              </w:rPr>
              <w:t xml:space="preserve">on </w:t>
            </w:r>
            <w:r w:rsidR="00D21161" w:rsidRPr="000D4D05">
              <w:rPr>
                <w:rFonts w:ascii="Poppins" w:hAnsi="Poppins" w:cs="Poppins"/>
                <w:szCs w:val="22"/>
              </w:rPr>
              <w:t>one</w:t>
            </w:r>
            <w:r w:rsidR="004C1A9F" w:rsidRPr="000D4D05">
              <w:rPr>
                <w:rFonts w:ascii="Poppins" w:hAnsi="Poppins" w:cs="Poppins"/>
                <w:szCs w:val="22"/>
              </w:rPr>
              <w:t xml:space="preserve"> (or more) of these strategic outcome areas:</w:t>
            </w:r>
          </w:p>
          <w:p w14:paraId="05A712EE" w14:textId="77777777" w:rsidR="007B2814" w:rsidRPr="000D4D05" w:rsidRDefault="004C1A9F" w:rsidP="004C1A9F">
            <w:pPr>
              <w:pStyle w:val="Bullet1"/>
              <w:numPr>
                <w:ilvl w:val="0"/>
                <w:numId w:val="38"/>
              </w:numPr>
              <w:spacing w:line="276" w:lineRule="auto"/>
              <w:rPr>
                <w:rFonts w:ascii="Poppins" w:hAnsi="Poppins" w:cs="Poppins"/>
                <w:sz w:val="14"/>
                <w:szCs w:val="14"/>
              </w:rPr>
            </w:pPr>
            <w:r w:rsidRPr="000D4D05">
              <w:rPr>
                <w:rFonts w:ascii="Poppins" w:hAnsi="Poppins" w:cs="Poppins"/>
                <w:sz w:val="14"/>
                <w:szCs w:val="14"/>
              </w:rPr>
              <w:t>Initiatives that shift perspectives through</w:t>
            </w:r>
            <w:r w:rsidR="007B2814" w:rsidRPr="000D4D05">
              <w:rPr>
                <w:rFonts w:ascii="Poppins" w:hAnsi="Poppins" w:cs="Poppins"/>
                <w:sz w:val="14"/>
                <w:szCs w:val="14"/>
              </w:rPr>
              <w:t>:</w:t>
            </w:r>
          </w:p>
          <w:p w14:paraId="37CACF0B" w14:textId="77777777" w:rsidR="007B2814" w:rsidRPr="000D4D05" w:rsidRDefault="004C1A9F" w:rsidP="007B2814">
            <w:pPr>
              <w:pStyle w:val="Bullet1"/>
              <w:numPr>
                <w:ilvl w:val="1"/>
                <w:numId w:val="38"/>
              </w:numPr>
              <w:spacing w:line="276" w:lineRule="auto"/>
              <w:ind w:left="598" w:hanging="283"/>
              <w:rPr>
                <w:rFonts w:ascii="Poppins" w:hAnsi="Poppins" w:cs="Poppins"/>
                <w:sz w:val="14"/>
                <w:szCs w:val="14"/>
              </w:rPr>
            </w:pPr>
            <w:r w:rsidRPr="000D4D05">
              <w:rPr>
                <w:rFonts w:ascii="Poppins" w:hAnsi="Poppins" w:cs="Poppins"/>
                <w:sz w:val="14"/>
                <w:szCs w:val="14"/>
              </w:rPr>
              <w:t xml:space="preserve">increasing understanding of gambling harms, </w:t>
            </w:r>
          </w:p>
          <w:p w14:paraId="180C3F43" w14:textId="77777777" w:rsidR="007B2814" w:rsidRPr="000D4D05" w:rsidRDefault="004C1A9F" w:rsidP="007B2814">
            <w:pPr>
              <w:pStyle w:val="Bullet1"/>
              <w:numPr>
                <w:ilvl w:val="1"/>
                <w:numId w:val="38"/>
              </w:numPr>
              <w:spacing w:line="276" w:lineRule="auto"/>
              <w:ind w:left="598" w:hanging="283"/>
              <w:rPr>
                <w:rFonts w:ascii="Poppins" w:hAnsi="Poppins" w:cs="Poppins"/>
                <w:sz w:val="14"/>
                <w:szCs w:val="14"/>
              </w:rPr>
            </w:pPr>
            <w:r w:rsidRPr="000D4D05">
              <w:rPr>
                <w:rFonts w:ascii="Poppins" w:hAnsi="Poppins" w:cs="Poppins"/>
                <w:sz w:val="14"/>
                <w:szCs w:val="14"/>
              </w:rPr>
              <w:t>challeng</w:t>
            </w:r>
            <w:r w:rsidR="007B2814" w:rsidRPr="000D4D05">
              <w:rPr>
                <w:rFonts w:ascii="Poppins" w:hAnsi="Poppins" w:cs="Poppins"/>
                <w:sz w:val="14"/>
                <w:szCs w:val="14"/>
              </w:rPr>
              <w:t>ing</w:t>
            </w:r>
            <w:r w:rsidRPr="000D4D05">
              <w:rPr>
                <w:rFonts w:ascii="Poppins" w:hAnsi="Poppins" w:cs="Poppins"/>
                <w:sz w:val="14"/>
                <w:szCs w:val="14"/>
              </w:rPr>
              <w:t xml:space="preserve"> stigma and the normalisation of gambling, </w:t>
            </w:r>
          </w:p>
          <w:p w14:paraId="0204A005" w14:textId="77777777" w:rsidR="000E2EA6" w:rsidRPr="000D4D05" w:rsidRDefault="004C1A9F" w:rsidP="007B2814">
            <w:pPr>
              <w:pStyle w:val="Bullet1"/>
              <w:numPr>
                <w:ilvl w:val="1"/>
                <w:numId w:val="38"/>
              </w:numPr>
              <w:spacing w:line="276" w:lineRule="auto"/>
              <w:ind w:left="598" w:hanging="283"/>
              <w:rPr>
                <w:rFonts w:ascii="Poppins" w:hAnsi="Poppins" w:cs="Poppins"/>
                <w:sz w:val="14"/>
                <w:szCs w:val="14"/>
              </w:rPr>
            </w:pPr>
            <w:r w:rsidRPr="000D4D05">
              <w:rPr>
                <w:rFonts w:ascii="Poppins" w:hAnsi="Poppins" w:cs="Poppins"/>
                <w:sz w:val="14"/>
                <w:szCs w:val="14"/>
              </w:rPr>
              <w:t>unif</w:t>
            </w:r>
            <w:r w:rsidR="000E2EA6" w:rsidRPr="000D4D05">
              <w:rPr>
                <w:rFonts w:ascii="Poppins" w:hAnsi="Poppins" w:cs="Poppins"/>
                <w:sz w:val="14"/>
                <w:szCs w:val="14"/>
              </w:rPr>
              <w:t>ied</w:t>
            </w:r>
            <w:r w:rsidRPr="000D4D05">
              <w:rPr>
                <w:rFonts w:ascii="Poppins" w:hAnsi="Poppins" w:cs="Poppins"/>
                <w:sz w:val="14"/>
                <w:szCs w:val="14"/>
              </w:rPr>
              <w:t xml:space="preserve"> language and messaging that reframes stigma and gambling harms,</w:t>
            </w:r>
          </w:p>
          <w:p w14:paraId="0000EFAC" w14:textId="12FBCD2C" w:rsidR="004C1A9F" w:rsidRPr="000D4D05" w:rsidRDefault="004C1A9F" w:rsidP="007B2814">
            <w:pPr>
              <w:pStyle w:val="Bullet1"/>
              <w:numPr>
                <w:ilvl w:val="1"/>
                <w:numId w:val="38"/>
              </w:numPr>
              <w:spacing w:line="276" w:lineRule="auto"/>
              <w:ind w:left="598" w:hanging="283"/>
              <w:rPr>
                <w:rFonts w:ascii="Poppins" w:hAnsi="Poppins" w:cs="Poppins"/>
                <w:sz w:val="14"/>
                <w:szCs w:val="14"/>
              </w:rPr>
            </w:pPr>
            <w:r w:rsidRPr="000D4D05">
              <w:rPr>
                <w:rFonts w:ascii="Poppins" w:hAnsi="Poppins" w:cs="Poppins"/>
                <w:sz w:val="14"/>
                <w:szCs w:val="14"/>
              </w:rPr>
              <w:t>shift</w:t>
            </w:r>
            <w:r w:rsidR="000E2EA6" w:rsidRPr="000D4D05">
              <w:rPr>
                <w:rFonts w:ascii="Poppins" w:hAnsi="Poppins" w:cs="Poppins"/>
                <w:sz w:val="14"/>
                <w:szCs w:val="14"/>
              </w:rPr>
              <w:t>ing</w:t>
            </w:r>
            <w:r w:rsidRPr="000D4D05">
              <w:rPr>
                <w:rFonts w:ascii="Poppins" w:hAnsi="Poppins" w:cs="Poppins"/>
                <w:sz w:val="14"/>
                <w:szCs w:val="14"/>
              </w:rPr>
              <w:t xml:space="preserve"> blame associated with gambling harm away from the individual and towards harmful gambling products.</w:t>
            </w:r>
          </w:p>
          <w:p w14:paraId="3EF75940" w14:textId="77777777" w:rsidR="004C1A9F" w:rsidRPr="000D4D05" w:rsidRDefault="004C1A9F" w:rsidP="004C1A9F">
            <w:pPr>
              <w:pStyle w:val="Bullet1"/>
              <w:numPr>
                <w:ilvl w:val="0"/>
                <w:numId w:val="38"/>
              </w:numPr>
              <w:spacing w:line="276" w:lineRule="auto"/>
              <w:rPr>
                <w:rFonts w:ascii="Poppins" w:hAnsi="Poppins" w:cs="Poppins"/>
                <w:sz w:val="14"/>
                <w:szCs w:val="14"/>
              </w:rPr>
            </w:pPr>
            <w:r w:rsidRPr="000D4D05">
              <w:rPr>
                <w:rFonts w:ascii="Poppins" w:hAnsi="Poppins" w:cs="Poppins"/>
                <w:sz w:val="14"/>
                <w:szCs w:val="14"/>
              </w:rPr>
              <w:t xml:space="preserve">Initiatives that enable communities to develop resilience to gambling harm and reduce stigma related to gambling harm. </w:t>
            </w:r>
          </w:p>
          <w:p w14:paraId="3227B5D5" w14:textId="77777777" w:rsidR="004C1A9F" w:rsidRPr="000D4D05" w:rsidRDefault="004C1A9F" w:rsidP="004C1A9F">
            <w:pPr>
              <w:pStyle w:val="Bullet1"/>
              <w:numPr>
                <w:ilvl w:val="0"/>
                <w:numId w:val="38"/>
              </w:numPr>
              <w:spacing w:line="276" w:lineRule="auto"/>
              <w:rPr>
                <w:rFonts w:ascii="Poppins" w:hAnsi="Poppins" w:cs="Poppins"/>
                <w:sz w:val="14"/>
                <w:szCs w:val="14"/>
              </w:rPr>
            </w:pPr>
            <w:r w:rsidRPr="000D4D05">
              <w:rPr>
                <w:rFonts w:ascii="Poppins" w:hAnsi="Poppins" w:cs="Poppins"/>
                <w:sz w:val="14"/>
                <w:szCs w:val="14"/>
              </w:rPr>
              <w:t xml:space="preserve">Initiatives that increase response to gambling harm through initiatives that enable self-help options and early help seeking through the identification of early warning signs of gambling harm.  </w:t>
            </w:r>
          </w:p>
          <w:p w14:paraId="449B1952" w14:textId="2D5FC6F3" w:rsidR="00C342DD" w:rsidRPr="000D4D05" w:rsidRDefault="004C1A9F" w:rsidP="001A6BDC">
            <w:pPr>
              <w:pStyle w:val="Bullet1"/>
              <w:numPr>
                <w:ilvl w:val="0"/>
                <w:numId w:val="38"/>
              </w:numPr>
              <w:spacing w:line="276" w:lineRule="auto"/>
              <w:rPr>
                <w:rFonts w:ascii="Poppins" w:hAnsi="Poppins" w:cs="Poppins"/>
              </w:rPr>
            </w:pPr>
            <w:r w:rsidRPr="000D4D05">
              <w:rPr>
                <w:rFonts w:ascii="Poppins" w:hAnsi="Poppins" w:cs="Poppins"/>
                <w:sz w:val="14"/>
                <w:szCs w:val="14"/>
              </w:rPr>
              <w:t>Initiatives that enable help-seeking and professional support services.</w:t>
            </w:r>
          </w:p>
        </w:tc>
        <w:tc>
          <w:tcPr>
            <w:tcW w:w="3309" w:type="pct"/>
          </w:tcPr>
          <w:p w14:paraId="0D272500" w14:textId="77777777" w:rsidR="00857454" w:rsidRPr="000D4D05" w:rsidRDefault="00857454" w:rsidP="0019668C">
            <w:pPr>
              <w:rPr>
                <w:rFonts w:ascii="Poppins" w:hAnsi="Poppins" w:cs="Poppins"/>
              </w:rPr>
            </w:pPr>
          </w:p>
        </w:tc>
      </w:tr>
    </w:tbl>
    <w:p w14:paraId="35D961B3" w14:textId="6A3E3918" w:rsidR="00C342DD" w:rsidRPr="000D4D05" w:rsidRDefault="00C342DD">
      <w:pPr>
        <w:rPr>
          <w:rFonts w:ascii="Poppins" w:hAnsi="Poppins" w:cs="Poppins"/>
        </w:rPr>
      </w:pPr>
    </w:p>
    <w:tbl>
      <w:tblPr>
        <w:tblStyle w:val="TableGrid"/>
        <w:tblW w:w="5000" w:type="pct"/>
        <w:tblLayout w:type="fixed"/>
        <w:tblLook w:val="04A0" w:firstRow="1" w:lastRow="0" w:firstColumn="1" w:lastColumn="0" w:noHBand="0" w:noVBand="1"/>
      </w:tblPr>
      <w:tblGrid>
        <w:gridCol w:w="3256"/>
        <w:gridCol w:w="6372"/>
      </w:tblGrid>
      <w:tr w:rsidR="007D32BE" w:rsidRPr="000D4D05" w14:paraId="68D5AC45" w14:textId="77777777" w:rsidTr="001A6BDC">
        <w:trPr>
          <w:trHeight w:val="1326"/>
        </w:trPr>
        <w:tc>
          <w:tcPr>
            <w:tcW w:w="1691" w:type="pct"/>
          </w:tcPr>
          <w:p w14:paraId="65F7E5AB" w14:textId="701E3325" w:rsidR="00D8070C" w:rsidRPr="000D4D05" w:rsidRDefault="00D8070C" w:rsidP="00D8070C">
            <w:pPr>
              <w:pStyle w:val="ESParagraphNumbering"/>
              <w:numPr>
                <w:ilvl w:val="0"/>
                <w:numId w:val="0"/>
              </w:numPr>
              <w:spacing w:before="60" w:after="60" w:line="276" w:lineRule="auto"/>
              <w:rPr>
                <w:rFonts w:ascii="Poppins" w:hAnsi="Poppins" w:cs="Poppins"/>
                <w:sz w:val="20"/>
                <w:szCs w:val="20"/>
              </w:rPr>
            </w:pPr>
            <w:r w:rsidRPr="000D4D05">
              <w:rPr>
                <w:rFonts w:ascii="Poppins" w:hAnsi="Poppins" w:cs="Poppins"/>
                <w:sz w:val="20"/>
                <w:szCs w:val="20"/>
              </w:rPr>
              <w:t>Who is/are the priority population groups</w:t>
            </w:r>
            <w:r w:rsidR="00BF744E" w:rsidRPr="000D4D05">
              <w:rPr>
                <w:rFonts w:ascii="Poppins" w:hAnsi="Poppins" w:cs="Poppins"/>
                <w:sz w:val="20"/>
                <w:szCs w:val="20"/>
              </w:rPr>
              <w:t xml:space="preserve"> your initiative is </w:t>
            </w:r>
            <w:r w:rsidR="00A96473" w:rsidRPr="000D4D05">
              <w:rPr>
                <w:rFonts w:ascii="Poppins" w:hAnsi="Poppins" w:cs="Poppins"/>
                <w:sz w:val="20"/>
                <w:szCs w:val="20"/>
              </w:rPr>
              <w:t>targeting?</w:t>
            </w:r>
          </w:p>
          <w:p w14:paraId="168F01E1" w14:textId="2567122F" w:rsidR="00983775" w:rsidRPr="000D4D05" w:rsidRDefault="00D8070C" w:rsidP="00D8070C">
            <w:pPr>
              <w:pStyle w:val="BodyText"/>
              <w:rPr>
                <w:rFonts w:ascii="Poppins" w:hAnsi="Poppins" w:cs="Poppins"/>
                <w:sz w:val="20"/>
                <w:szCs w:val="20"/>
              </w:rPr>
            </w:pPr>
            <w:r w:rsidRPr="000D4D05">
              <w:rPr>
                <w:rFonts w:ascii="Poppins" w:hAnsi="Poppins" w:cs="Poppins"/>
                <w:sz w:val="14"/>
                <w:szCs w:val="14"/>
              </w:rPr>
              <w:t>Proposal must identify one or more of the following: Māori, Pacific peoples, Asian, rangatahi/youth, rainbow, disabled low-income communities</w:t>
            </w:r>
          </w:p>
        </w:tc>
        <w:tc>
          <w:tcPr>
            <w:tcW w:w="3309" w:type="pct"/>
          </w:tcPr>
          <w:p w14:paraId="0747CED0" w14:textId="2F47F1D3" w:rsidR="00601EC3" w:rsidRPr="000D4D05" w:rsidRDefault="00601EC3" w:rsidP="0019668C">
            <w:pPr>
              <w:rPr>
                <w:rFonts w:ascii="Poppins" w:hAnsi="Poppins" w:cs="Poppins"/>
              </w:rPr>
            </w:pPr>
          </w:p>
        </w:tc>
      </w:tr>
    </w:tbl>
    <w:p w14:paraId="765A80FA" w14:textId="77777777" w:rsidR="00D50D89" w:rsidRPr="000D4D05" w:rsidRDefault="00D50D89">
      <w:pPr>
        <w:rPr>
          <w:rFonts w:ascii="Poppins" w:hAnsi="Poppins" w:cs="Poppins"/>
        </w:rPr>
      </w:pPr>
    </w:p>
    <w:tbl>
      <w:tblPr>
        <w:tblStyle w:val="TableGrid"/>
        <w:tblW w:w="5000" w:type="pct"/>
        <w:tblLayout w:type="fixed"/>
        <w:tblLook w:val="04A0" w:firstRow="1" w:lastRow="0" w:firstColumn="1" w:lastColumn="0" w:noHBand="0" w:noVBand="1"/>
      </w:tblPr>
      <w:tblGrid>
        <w:gridCol w:w="3256"/>
        <w:gridCol w:w="6372"/>
      </w:tblGrid>
      <w:tr w:rsidR="006A26B0" w:rsidRPr="000D4D05" w14:paraId="0E40573A" w14:textId="77777777" w:rsidTr="001A6BDC">
        <w:trPr>
          <w:trHeight w:val="1326"/>
        </w:trPr>
        <w:tc>
          <w:tcPr>
            <w:tcW w:w="1691" w:type="pct"/>
          </w:tcPr>
          <w:p w14:paraId="76051826" w14:textId="77777777" w:rsidR="00C668D8" w:rsidRDefault="00D50D89" w:rsidP="00BE68DC">
            <w:pPr>
              <w:pStyle w:val="ESParagraphNumbering"/>
              <w:numPr>
                <w:ilvl w:val="0"/>
                <w:numId w:val="0"/>
              </w:numPr>
              <w:spacing w:before="60" w:after="60" w:line="276" w:lineRule="auto"/>
              <w:rPr>
                <w:rFonts w:ascii="Poppins" w:hAnsi="Poppins" w:cs="Poppins"/>
                <w:sz w:val="20"/>
                <w:szCs w:val="20"/>
              </w:rPr>
            </w:pPr>
            <w:r w:rsidRPr="000D4D05">
              <w:rPr>
                <w:rFonts w:ascii="Poppins" w:hAnsi="Poppins" w:cs="Poppins"/>
                <w:sz w:val="20"/>
                <w:szCs w:val="20"/>
              </w:rPr>
              <w:lastRenderedPageBreak/>
              <w:t xml:space="preserve">How </w:t>
            </w:r>
            <w:r w:rsidR="00522B00">
              <w:rPr>
                <w:rFonts w:ascii="Poppins" w:hAnsi="Poppins" w:cs="Poppins"/>
                <w:sz w:val="20"/>
                <w:szCs w:val="20"/>
              </w:rPr>
              <w:t>will</w:t>
            </w:r>
            <w:r w:rsidRPr="000D4D05">
              <w:rPr>
                <w:rFonts w:ascii="Poppins" w:hAnsi="Poppins" w:cs="Poppins"/>
                <w:sz w:val="20"/>
                <w:szCs w:val="20"/>
              </w:rPr>
              <w:t xml:space="preserve"> your </w:t>
            </w:r>
            <w:r w:rsidR="00522B00">
              <w:rPr>
                <w:rFonts w:ascii="Poppins" w:hAnsi="Poppins" w:cs="Poppins"/>
                <w:sz w:val="20"/>
                <w:szCs w:val="20"/>
              </w:rPr>
              <w:t>initiative</w:t>
            </w:r>
            <w:r w:rsidRPr="000D4D05">
              <w:rPr>
                <w:rFonts w:ascii="Poppins" w:hAnsi="Poppins" w:cs="Poppins"/>
                <w:sz w:val="20"/>
                <w:szCs w:val="20"/>
              </w:rPr>
              <w:t xml:space="preserve"> </w:t>
            </w:r>
            <w:r w:rsidR="00965F82" w:rsidRPr="000D4D05">
              <w:rPr>
                <w:rFonts w:ascii="Poppins" w:hAnsi="Poppins" w:cs="Poppins"/>
                <w:sz w:val="20"/>
                <w:szCs w:val="20"/>
              </w:rPr>
              <w:t xml:space="preserve">enable </w:t>
            </w:r>
            <w:r w:rsidR="00983775" w:rsidRPr="000D4D05">
              <w:rPr>
                <w:rFonts w:ascii="Poppins" w:hAnsi="Poppins" w:cs="Poppins"/>
                <w:sz w:val="20"/>
                <w:szCs w:val="20"/>
              </w:rPr>
              <w:t>communit</w:t>
            </w:r>
            <w:r w:rsidR="00965F82" w:rsidRPr="000D4D05">
              <w:rPr>
                <w:rFonts w:ascii="Poppins" w:hAnsi="Poppins" w:cs="Poppins"/>
                <w:sz w:val="20"/>
                <w:szCs w:val="20"/>
              </w:rPr>
              <w:t>y</w:t>
            </w:r>
            <w:r w:rsidR="00983775" w:rsidRPr="000D4D05">
              <w:rPr>
                <w:rFonts w:ascii="Poppins" w:hAnsi="Poppins" w:cs="Poppins"/>
                <w:sz w:val="20"/>
                <w:szCs w:val="20"/>
              </w:rPr>
              <w:t xml:space="preserve"> capability </w:t>
            </w:r>
            <w:r w:rsidR="00C722B1">
              <w:rPr>
                <w:rFonts w:ascii="Poppins" w:hAnsi="Poppins" w:cs="Poppins"/>
                <w:sz w:val="20"/>
                <w:szCs w:val="20"/>
              </w:rPr>
              <w:t>within</w:t>
            </w:r>
            <w:r w:rsidR="000E31AA" w:rsidRPr="00463F50">
              <w:rPr>
                <w:rFonts w:ascii="Poppins" w:hAnsi="Poppins" w:cs="Poppins"/>
                <w:sz w:val="20"/>
                <w:szCs w:val="20"/>
              </w:rPr>
              <w:t xml:space="preserve"> priority populations disproportionately affected by gambling harm</w:t>
            </w:r>
            <w:r w:rsidR="00C722B1">
              <w:rPr>
                <w:rFonts w:ascii="Poppins" w:hAnsi="Poppins" w:cs="Poppins"/>
                <w:sz w:val="20"/>
                <w:szCs w:val="20"/>
              </w:rPr>
              <w:t xml:space="preserve">? </w:t>
            </w:r>
          </w:p>
          <w:p w14:paraId="6522B51C" w14:textId="79F69AC3" w:rsidR="00406007" w:rsidRPr="000D4D05" w:rsidDel="00857454" w:rsidRDefault="00C668D8" w:rsidP="00BE68DC">
            <w:pPr>
              <w:pStyle w:val="ESParagraphNumbering"/>
              <w:numPr>
                <w:ilvl w:val="0"/>
                <w:numId w:val="0"/>
              </w:numPr>
              <w:spacing w:before="60" w:after="60" w:line="276" w:lineRule="auto"/>
              <w:rPr>
                <w:rFonts w:ascii="Poppins" w:hAnsi="Poppins" w:cs="Poppins"/>
                <w:sz w:val="20"/>
                <w:szCs w:val="20"/>
              </w:rPr>
            </w:pPr>
            <w:r>
              <w:rPr>
                <w:rFonts w:ascii="Poppins" w:hAnsi="Poppins" w:cs="Poppins"/>
                <w:sz w:val="20"/>
                <w:szCs w:val="20"/>
              </w:rPr>
              <w:t>This could include</w:t>
            </w:r>
            <w:r w:rsidR="000E31AA" w:rsidRPr="00463F50">
              <w:rPr>
                <w:rFonts w:ascii="Poppins" w:hAnsi="Poppins" w:cs="Poppins"/>
                <w:sz w:val="20"/>
                <w:szCs w:val="20"/>
              </w:rPr>
              <w:t xml:space="preserve"> </w:t>
            </w:r>
            <w:r w:rsidR="00983775" w:rsidRPr="000D4D05">
              <w:rPr>
                <w:rFonts w:ascii="Poppins" w:hAnsi="Poppins" w:cs="Poppins"/>
                <w:sz w:val="20"/>
                <w:szCs w:val="20"/>
              </w:rPr>
              <w:t>to lead, design, develop and implement initiatives</w:t>
            </w:r>
            <w:r w:rsidR="00785858">
              <w:rPr>
                <w:rFonts w:ascii="Poppins" w:hAnsi="Poppins" w:cs="Poppins"/>
                <w:sz w:val="20"/>
                <w:szCs w:val="20"/>
              </w:rPr>
              <w:t>.</w:t>
            </w:r>
            <w:r w:rsidR="00983775" w:rsidRPr="000D4D05">
              <w:rPr>
                <w:rFonts w:ascii="Poppins" w:hAnsi="Poppins" w:cs="Poppins"/>
                <w:sz w:val="20"/>
                <w:szCs w:val="20"/>
              </w:rPr>
              <w:t xml:space="preserve"> </w:t>
            </w:r>
          </w:p>
        </w:tc>
        <w:tc>
          <w:tcPr>
            <w:tcW w:w="3309" w:type="pct"/>
          </w:tcPr>
          <w:p w14:paraId="7F8AE356" w14:textId="77777777" w:rsidR="006A26B0" w:rsidRPr="000D4D05" w:rsidRDefault="006A26B0" w:rsidP="0019668C">
            <w:pPr>
              <w:rPr>
                <w:rFonts w:ascii="Poppins" w:hAnsi="Poppins" w:cs="Poppins"/>
              </w:rPr>
            </w:pPr>
          </w:p>
        </w:tc>
      </w:tr>
    </w:tbl>
    <w:p w14:paraId="5D880E9F" w14:textId="5ED9F1B8" w:rsidR="00983775" w:rsidRPr="000D4D05" w:rsidRDefault="00983775">
      <w:pPr>
        <w:rPr>
          <w:rFonts w:ascii="Poppins" w:hAnsi="Poppins" w:cs="Poppins"/>
        </w:rPr>
      </w:pPr>
    </w:p>
    <w:tbl>
      <w:tblPr>
        <w:tblStyle w:val="TableGrid"/>
        <w:tblW w:w="5000" w:type="pct"/>
        <w:tblLayout w:type="fixed"/>
        <w:tblLook w:val="04A0" w:firstRow="1" w:lastRow="0" w:firstColumn="1" w:lastColumn="0" w:noHBand="0" w:noVBand="1"/>
      </w:tblPr>
      <w:tblGrid>
        <w:gridCol w:w="3256"/>
        <w:gridCol w:w="6372"/>
      </w:tblGrid>
      <w:tr w:rsidR="00857454" w:rsidRPr="000D4D05" w14:paraId="14854044" w14:textId="77777777" w:rsidTr="001A6BDC">
        <w:trPr>
          <w:trHeight w:val="1326"/>
        </w:trPr>
        <w:tc>
          <w:tcPr>
            <w:tcW w:w="1691" w:type="pct"/>
          </w:tcPr>
          <w:p w14:paraId="44716E58" w14:textId="53AE5642" w:rsidR="00436C15" w:rsidRPr="000D4D05" w:rsidRDefault="00D21161" w:rsidP="00436C15">
            <w:pPr>
              <w:pStyle w:val="ESParagraphNumbering"/>
              <w:numPr>
                <w:ilvl w:val="0"/>
                <w:numId w:val="0"/>
              </w:numPr>
              <w:spacing w:before="60" w:after="60" w:line="276" w:lineRule="auto"/>
              <w:rPr>
                <w:rFonts w:ascii="Poppins" w:hAnsi="Poppins" w:cs="Poppins"/>
                <w:sz w:val="20"/>
                <w:szCs w:val="20"/>
              </w:rPr>
            </w:pPr>
            <w:r w:rsidRPr="000D4D05">
              <w:rPr>
                <w:rFonts w:ascii="Poppins" w:hAnsi="Poppins" w:cs="Poppins"/>
                <w:sz w:val="20"/>
                <w:szCs w:val="20"/>
              </w:rPr>
              <w:t>Is</w:t>
            </w:r>
            <w:r w:rsidR="00965F82" w:rsidRPr="000D4D05">
              <w:rPr>
                <w:rFonts w:ascii="Poppins" w:hAnsi="Poppins" w:cs="Poppins"/>
                <w:sz w:val="20"/>
                <w:szCs w:val="20"/>
              </w:rPr>
              <w:t xml:space="preserve"> your proposal</w:t>
            </w:r>
            <w:r w:rsidR="00AF6CC8" w:rsidRPr="000D4D05">
              <w:rPr>
                <w:rFonts w:ascii="Poppins" w:hAnsi="Poppins" w:cs="Poppins"/>
                <w:sz w:val="20"/>
                <w:szCs w:val="20"/>
              </w:rPr>
              <w:t xml:space="preserve"> </w:t>
            </w:r>
            <w:r w:rsidR="00D3274D" w:rsidRPr="000D4D05">
              <w:rPr>
                <w:rFonts w:ascii="Poppins" w:hAnsi="Poppins" w:cs="Poppins"/>
                <w:sz w:val="20"/>
                <w:szCs w:val="20"/>
              </w:rPr>
              <w:t>u</w:t>
            </w:r>
            <w:r w:rsidR="00436C15" w:rsidRPr="000D4D05">
              <w:rPr>
                <w:rFonts w:ascii="Poppins" w:hAnsi="Poppins" w:cs="Poppins"/>
                <w:sz w:val="20"/>
                <w:szCs w:val="20"/>
              </w:rPr>
              <w:t>nderpinned by a:</w:t>
            </w:r>
          </w:p>
          <w:p w14:paraId="4EA30DBE" w14:textId="77777777" w:rsidR="00436C15" w:rsidRPr="000D4D05" w:rsidRDefault="00436C15" w:rsidP="00436C15">
            <w:pPr>
              <w:pStyle w:val="ESParagraphNumbering"/>
              <w:numPr>
                <w:ilvl w:val="0"/>
                <w:numId w:val="39"/>
              </w:numPr>
              <w:spacing w:before="60" w:after="60" w:line="276" w:lineRule="auto"/>
              <w:rPr>
                <w:rFonts w:ascii="Poppins" w:hAnsi="Poppins" w:cs="Poppins"/>
                <w:sz w:val="14"/>
                <w:szCs w:val="14"/>
              </w:rPr>
            </w:pPr>
            <w:r w:rsidRPr="000D4D05">
              <w:rPr>
                <w:rFonts w:ascii="Poppins" w:hAnsi="Poppins" w:cs="Poppins"/>
                <w:sz w:val="14"/>
                <w:szCs w:val="14"/>
              </w:rPr>
              <w:t xml:space="preserve">cultural/research methodology, </w:t>
            </w:r>
          </w:p>
          <w:p w14:paraId="605321D1" w14:textId="77777777" w:rsidR="00436C15" w:rsidRPr="000D4D05" w:rsidRDefault="00436C15" w:rsidP="00436C15">
            <w:pPr>
              <w:pStyle w:val="ESParagraphNumbering"/>
              <w:numPr>
                <w:ilvl w:val="0"/>
                <w:numId w:val="39"/>
              </w:numPr>
              <w:spacing w:before="60" w:after="60" w:line="276" w:lineRule="auto"/>
              <w:rPr>
                <w:rFonts w:ascii="Poppins" w:hAnsi="Poppins" w:cs="Poppins"/>
                <w:sz w:val="14"/>
                <w:szCs w:val="14"/>
              </w:rPr>
            </w:pPr>
            <w:r w:rsidRPr="000D4D05">
              <w:rPr>
                <w:rFonts w:ascii="Poppins" w:hAnsi="Poppins" w:cs="Poppins"/>
                <w:sz w:val="14"/>
                <w:szCs w:val="14"/>
              </w:rPr>
              <w:t xml:space="preserve">intervention logic model, </w:t>
            </w:r>
          </w:p>
          <w:p w14:paraId="70452910" w14:textId="77777777" w:rsidR="00436C15" w:rsidRPr="000D4D05" w:rsidRDefault="00436C15" w:rsidP="00436C15">
            <w:pPr>
              <w:pStyle w:val="ESParagraphNumbering"/>
              <w:numPr>
                <w:ilvl w:val="0"/>
                <w:numId w:val="39"/>
              </w:numPr>
              <w:spacing w:before="60" w:after="60" w:line="276" w:lineRule="auto"/>
              <w:rPr>
                <w:rFonts w:ascii="Poppins" w:hAnsi="Poppins" w:cs="Poppins"/>
                <w:sz w:val="14"/>
                <w:szCs w:val="14"/>
              </w:rPr>
            </w:pPr>
            <w:r w:rsidRPr="000D4D05">
              <w:rPr>
                <w:rFonts w:ascii="Poppins" w:hAnsi="Poppins" w:cs="Poppins"/>
                <w:sz w:val="14"/>
                <w:szCs w:val="14"/>
              </w:rPr>
              <w:t xml:space="preserve">an evaluation framework, or </w:t>
            </w:r>
          </w:p>
          <w:p w14:paraId="2845385C" w14:textId="77777777" w:rsidR="00436C15" w:rsidRPr="000D4D05" w:rsidRDefault="00436C15" w:rsidP="00436C15">
            <w:pPr>
              <w:pStyle w:val="ESParagraphNumbering"/>
              <w:numPr>
                <w:ilvl w:val="0"/>
                <w:numId w:val="39"/>
              </w:numPr>
              <w:spacing w:before="60" w:after="60" w:line="276" w:lineRule="auto"/>
              <w:rPr>
                <w:rFonts w:ascii="Poppins" w:hAnsi="Poppins" w:cs="Poppins"/>
                <w:sz w:val="14"/>
                <w:szCs w:val="14"/>
              </w:rPr>
            </w:pPr>
            <w:r w:rsidRPr="000D4D05">
              <w:rPr>
                <w:rFonts w:ascii="Poppins" w:hAnsi="Poppins" w:cs="Poppins"/>
                <w:sz w:val="14"/>
                <w:szCs w:val="14"/>
              </w:rPr>
              <w:t>best practice model?</w:t>
            </w:r>
          </w:p>
          <w:p w14:paraId="0B630AA7" w14:textId="4F2B1FD8" w:rsidR="00857454" w:rsidRPr="000D4D05" w:rsidRDefault="00857454" w:rsidP="001A6BDC">
            <w:pPr>
              <w:pStyle w:val="BodyText"/>
              <w:rPr>
                <w:rFonts w:ascii="Poppins" w:hAnsi="Poppins" w:cs="Poppins"/>
              </w:rPr>
            </w:pPr>
          </w:p>
        </w:tc>
        <w:tc>
          <w:tcPr>
            <w:tcW w:w="3309" w:type="pct"/>
          </w:tcPr>
          <w:p w14:paraId="719C4EBB" w14:textId="77777777" w:rsidR="00857454" w:rsidRPr="000D4D05" w:rsidRDefault="00857454" w:rsidP="0019668C">
            <w:pPr>
              <w:rPr>
                <w:rFonts w:ascii="Poppins" w:hAnsi="Poppins" w:cs="Poppins"/>
              </w:rPr>
            </w:pPr>
          </w:p>
        </w:tc>
      </w:tr>
    </w:tbl>
    <w:p w14:paraId="29A9D5A5" w14:textId="77777777" w:rsidR="008900C2" w:rsidRPr="000D4D05" w:rsidRDefault="008900C2" w:rsidP="00C15B14">
      <w:pPr>
        <w:pStyle w:val="BodyText"/>
        <w:rPr>
          <w:rFonts w:ascii="Poppins" w:hAnsi="Poppins" w:cs="Poppins"/>
        </w:rPr>
      </w:pPr>
    </w:p>
    <w:tbl>
      <w:tblPr>
        <w:tblStyle w:val="TableGrid"/>
        <w:tblW w:w="0" w:type="auto"/>
        <w:tblLook w:val="04A0" w:firstRow="1" w:lastRow="0" w:firstColumn="1" w:lastColumn="0" w:noHBand="0" w:noVBand="1"/>
      </w:tblPr>
      <w:tblGrid>
        <w:gridCol w:w="3256"/>
        <w:gridCol w:w="6372"/>
      </w:tblGrid>
      <w:tr w:rsidR="00185C29" w:rsidRPr="000D4D05" w14:paraId="1BC80E6E" w14:textId="77777777" w:rsidTr="009953C2">
        <w:tc>
          <w:tcPr>
            <w:tcW w:w="3256" w:type="dxa"/>
          </w:tcPr>
          <w:p w14:paraId="5256E853" w14:textId="2C564C30" w:rsidR="00185C29" w:rsidRPr="000D4D05" w:rsidRDefault="000D4D05" w:rsidP="00C15B14">
            <w:pPr>
              <w:pStyle w:val="BodyText"/>
              <w:rPr>
                <w:rFonts w:ascii="Poppins" w:hAnsi="Poppins" w:cs="Poppins"/>
              </w:rPr>
            </w:pPr>
            <w:r w:rsidRPr="000D4D05">
              <w:rPr>
                <w:rFonts w:ascii="Poppins" w:hAnsi="Poppins" w:cs="Poppins"/>
              </w:rPr>
              <w:t>Describe how you intend to monitor the success of your initiative. </w:t>
            </w:r>
          </w:p>
        </w:tc>
        <w:tc>
          <w:tcPr>
            <w:tcW w:w="6372" w:type="dxa"/>
          </w:tcPr>
          <w:p w14:paraId="6B1B924A" w14:textId="77777777" w:rsidR="00185C29" w:rsidRPr="000D4D05" w:rsidRDefault="00185C29" w:rsidP="00C15B14">
            <w:pPr>
              <w:pStyle w:val="BodyText"/>
              <w:rPr>
                <w:rFonts w:ascii="Poppins" w:hAnsi="Poppins" w:cs="Poppins"/>
              </w:rPr>
            </w:pPr>
          </w:p>
        </w:tc>
      </w:tr>
    </w:tbl>
    <w:p w14:paraId="6A4561B5" w14:textId="77777777" w:rsidR="00185C29" w:rsidRPr="000D4D05" w:rsidRDefault="00185C29" w:rsidP="00C15B14">
      <w:pPr>
        <w:pStyle w:val="BodyText"/>
        <w:rPr>
          <w:rFonts w:ascii="Poppins" w:hAnsi="Poppins" w:cs="Poppins"/>
        </w:rPr>
      </w:pPr>
    </w:p>
    <w:p w14:paraId="0A4027C1" w14:textId="77777777" w:rsidR="008900C2" w:rsidRPr="000D4D05" w:rsidRDefault="008900C2">
      <w:pPr>
        <w:spacing w:after="160" w:line="259" w:lineRule="auto"/>
        <w:rPr>
          <w:rFonts w:ascii="Poppins" w:eastAsiaTheme="majorEastAsia" w:hAnsi="Poppins" w:cs="Poppins"/>
          <w:bCs/>
          <w:caps/>
          <w:sz w:val="32"/>
          <w:szCs w:val="28"/>
        </w:rPr>
      </w:pPr>
      <w:r w:rsidRPr="000D4D05">
        <w:rPr>
          <w:rFonts w:ascii="Poppins" w:hAnsi="Poppins" w:cs="Poppins"/>
        </w:rPr>
        <w:br w:type="page"/>
      </w:r>
    </w:p>
    <w:p w14:paraId="3BB5A8A2" w14:textId="4D03398E" w:rsidR="000703B4" w:rsidRDefault="001A6BDC" w:rsidP="008900C2">
      <w:pPr>
        <w:pStyle w:val="Heading1"/>
      </w:pPr>
      <w:r>
        <w:lastRenderedPageBreak/>
        <w:t>Budget Breakdown</w:t>
      </w:r>
    </w:p>
    <w:p w14:paraId="4E55EB05" w14:textId="77777777" w:rsidR="009E2469" w:rsidRPr="000D4D05" w:rsidRDefault="000703B4" w:rsidP="00DB5A76">
      <w:pPr>
        <w:pStyle w:val="ESParagraphNumbering"/>
        <w:numPr>
          <w:ilvl w:val="0"/>
          <w:numId w:val="0"/>
        </w:numPr>
        <w:ind w:left="80" w:hanging="10"/>
        <w:rPr>
          <w:rFonts w:ascii="Poppins" w:hAnsi="Poppins" w:cs="Poppins"/>
        </w:rPr>
      </w:pPr>
      <w:r w:rsidRPr="000D4D05">
        <w:rPr>
          <w:rFonts w:ascii="Poppins" w:hAnsi="Poppins" w:cs="Poppins"/>
        </w:rPr>
        <w:t xml:space="preserve">Tell us in the table </w:t>
      </w:r>
      <w:r w:rsidR="001A6BDC" w:rsidRPr="000D4D05">
        <w:rPr>
          <w:rFonts w:ascii="Poppins" w:hAnsi="Poppins" w:cs="Poppins"/>
        </w:rPr>
        <w:t>below how much funding you are applying for</w:t>
      </w:r>
      <w:r w:rsidR="004F3288" w:rsidRPr="000D4D05">
        <w:rPr>
          <w:rFonts w:ascii="Poppins" w:hAnsi="Poppins" w:cs="Poppins"/>
        </w:rPr>
        <w:t xml:space="preserve">, and plans to utilise the funding </w:t>
      </w:r>
      <w:r w:rsidR="00EB491C" w:rsidRPr="000D4D05">
        <w:rPr>
          <w:rFonts w:ascii="Poppins" w:hAnsi="Poppins" w:cs="Poppins"/>
        </w:rPr>
        <w:t xml:space="preserve">to demonstrate good use </w:t>
      </w:r>
      <w:r w:rsidR="00BD4109" w:rsidRPr="000D4D05">
        <w:rPr>
          <w:rFonts w:ascii="Poppins" w:hAnsi="Poppins" w:cs="Poppins"/>
        </w:rPr>
        <w:t xml:space="preserve">of public funds </w:t>
      </w:r>
      <w:r w:rsidR="00BB6E8F" w:rsidRPr="000D4D05">
        <w:rPr>
          <w:rFonts w:ascii="Poppins" w:hAnsi="Poppins" w:cs="Poppins"/>
        </w:rPr>
        <w:t>in relation to the proposed initiative</w:t>
      </w:r>
      <w:r w:rsidR="001A6BDC" w:rsidRPr="000D4D05">
        <w:rPr>
          <w:rFonts w:ascii="Poppins" w:hAnsi="Poppins" w:cs="Poppins"/>
        </w:rPr>
        <w:t>.</w:t>
      </w:r>
      <w:r w:rsidRPr="000D4D05">
        <w:rPr>
          <w:rFonts w:ascii="Poppins" w:hAnsi="Poppins" w:cs="Poppins"/>
        </w:rPr>
        <w:t xml:space="preserve"> </w:t>
      </w:r>
    </w:p>
    <w:p w14:paraId="38E954E5" w14:textId="77777777" w:rsidR="009E2469" w:rsidRPr="000D4D05" w:rsidRDefault="00DB5A76" w:rsidP="00DB5A76">
      <w:pPr>
        <w:pStyle w:val="ESParagraphNumbering"/>
        <w:numPr>
          <w:ilvl w:val="0"/>
          <w:numId w:val="0"/>
        </w:numPr>
        <w:ind w:left="80" w:hanging="10"/>
        <w:rPr>
          <w:rFonts w:ascii="Poppins" w:hAnsi="Poppins" w:cs="Poppins"/>
        </w:rPr>
      </w:pPr>
      <w:r w:rsidRPr="000D4D05">
        <w:rPr>
          <w:rFonts w:ascii="Poppins" w:hAnsi="Poppins" w:cs="Poppins"/>
        </w:rPr>
        <w:t xml:space="preserve">Proposals exceeding the applicable maximum funding limits may be deemed non-conforming and may not be considered further. </w:t>
      </w:r>
    </w:p>
    <w:p w14:paraId="16D2B9B9" w14:textId="77777777" w:rsidR="009E2469" w:rsidRPr="000D4D05" w:rsidRDefault="00CD3D06" w:rsidP="00DB5A76">
      <w:pPr>
        <w:pStyle w:val="ESParagraphNumbering"/>
        <w:numPr>
          <w:ilvl w:val="0"/>
          <w:numId w:val="0"/>
        </w:numPr>
        <w:ind w:left="80" w:hanging="10"/>
        <w:rPr>
          <w:rFonts w:ascii="Poppins" w:hAnsi="Poppins" w:cs="Poppins"/>
        </w:rPr>
      </w:pPr>
      <w:r w:rsidRPr="000D4D05">
        <w:rPr>
          <w:rFonts w:ascii="Poppins" w:hAnsi="Poppins" w:cs="Poppins"/>
        </w:rPr>
        <w:t xml:space="preserve">There is no need to include costs being covered by other funders. </w:t>
      </w:r>
    </w:p>
    <w:p w14:paraId="2CCFAAE8" w14:textId="77777777" w:rsidR="009F2D34" w:rsidRDefault="000703B4" w:rsidP="00D84D61">
      <w:pPr>
        <w:pStyle w:val="ESParagraphNumbering"/>
        <w:numPr>
          <w:ilvl w:val="0"/>
          <w:numId w:val="0"/>
        </w:numPr>
        <w:ind w:left="80" w:hanging="10"/>
        <w:rPr>
          <w:rFonts w:ascii="Poppins" w:hAnsi="Poppins" w:cs="Poppins"/>
        </w:rPr>
      </w:pPr>
      <w:r w:rsidRPr="000D4D05">
        <w:rPr>
          <w:rFonts w:ascii="Poppins" w:hAnsi="Poppins" w:cs="Poppins"/>
        </w:rPr>
        <w:t>Add more lines as needed.</w:t>
      </w:r>
      <w:r w:rsidR="00C15B14" w:rsidRPr="000D4D05">
        <w:rPr>
          <w:rFonts w:ascii="Poppins" w:hAnsi="Poppins" w:cs="Poppins"/>
        </w:rPr>
        <w:t xml:space="preserve"> </w:t>
      </w:r>
    </w:p>
    <w:p w14:paraId="42F160FE" w14:textId="31A910CC" w:rsidR="00CC59DF" w:rsidRPr="000D4D05" w:rsidRDefault="00F30F5B" w:rsidP="00D84D61">
      <w:pPr>
        <w:pStyle w:val="ESParagraphNumbering"/>
        <w:numPr>
          <w:ilvl w:val="0"/>
          <w:numId w:val="0"/>
        </w:numPr>
        <w:ind w:left="80" w:hanging="10"/>
        <w:rPr>
          <w:rFonts w:ascii="Poppins" w:hAnsi="Poppins" w:cs="Poppins"/>
        </w:rPr>
      </w:pPr>
      <w:r>
        <w:rPr>
          <w:rFonts w:ascii="Poppins" w:hAnsi="Poppins" w:cs="Poppins"/>
        </w:rPr>
        <w:t xml:space="preserve">If </w:t>
      </w:r>
      <w:r w:rsidR="000E6D6B">
        <w:rPr>
          <w:rFonts w:ascii="Poppins" w:hAnsi="Poppins" w:cs="Poppins"/>
        </w:rPr>
        <w:t xml:space="preserve">you are applying for </w:t>
      </w:r>
      <w:r w:rsidR="007625AF">
        <w:rPr>
          <w:rFonts w:ascii="Poppins" w:hAnsi="Poppins" w:cs="Poppins"/>
        </w:rPr>
        <w:t>both funding periods, pl</w:t>
      </w:r>
      <w:r w:rsidR="00BB7F01">
        <w:rPr>
          <w:rFonts w:ascii="Poppins" w:hAnsi="Poppins" w:cs="Poppins"/>
        </w:rPr>
        <w:t xml:space="preserve">ease supply two budgets, one for </w:t>
      </w:r>
      <w:r w:rsidR="00953492">
        <w:rPr>
          <w:rFonts w:ascii="Poppins" w:hAnsi="Poppins" w:cs="Poppins"/>
        </w:rPr>
        <w:t>funding period A</w:t>
      </w:r>
      <w:r w:rsidR="00BB7F01">
        <w:rPr>
          <w:rFonts w:ascii="Poppins" w:hAnsi="Poppins" w:cs="Poppins"/>
        </w:rPr>
        <w:t xml:space="preserve"> and one for</w:t>
      </w:r>
      <w:r w:rsidR="00953492">
        <w:rPr>
          <w:rFonts w:ascii="Poppins" w:hAnsi="Poppins" w:cs="Poppins"/>
        </w:rPr>
        <w:t xml:space="preserve"> funding period B. </w:t>
      </w:r>
    </w:p>
    <w:p w14:paraId="715099E1" w14:textId="4EC1C421" w:rsidR="000703B4" w:rsidRPr="000D4D05" w:rsidRDefault="00C15B14" w:rsidP="00DB5A76">
      <w:pPr>
        <w:pStyle w:val="ESParagraphNumbering"/>
        <w:numPr>
          <w:ilvl w:val="0"/>
          <w:numId w:val="0"/>
        </w:numPr>
        <w:ind w:left="80" w:hanging="10"/>
        <w:rPr>
          <w:rFonts w:ascii="Poppins" w:hAnsi="Poppins" w:cs="Poppins"/>
          <w:sz w:val="20"/>
          <w:szCs w:val="20"/>
        </w:rPr>
      </w:pPr>
      <w:r w:rsidRPr="000D4D05">
        <w:rPr>
          <w:rFonts w:ascii="Poppins" w:hAnsi="Poppins" w:cs="Poppins"/>
        </w:rPr>
        <w:t xml:space="preserve">There is no maximum limit on pages for this section as it’s important to be explicit about how you intend to </w:t>
      </w:r>
      <w:r w:rsidR="00B4324D" w:rsidRPr="000D4D05">
        <w:rPr>
          <w:rFonts w:ascii="Poppins" w:hAnsi="Poppins" w:cs="Poppins"/>
        </w:rPr>
        <w:t>allocate funding for the initiative.</w:t>
      </w:r>
    </w:p>
    <w:tbl>
      <w:tblPr>
        <w:tblStyle w:val="TableGrid"/>
        <w:tblW w:w="5000" w:type="pct"/>
        <w:tblLook w:val="01E0" w:firstRow="1" w:lastRow="1" w:firstColumn="1" w:lastColumn="1" w:noHBand="0" w:noVBand="0"/>
      </w:tblPr>
      <w:tblGrid>
        <w:gridCol w:w="3965"/>
        <w:gridCol w:w="2956"/>
        <w:gridCol w:w="2707"/>
      </w:tblGrid>
      <w:tr w:rsidR="000703B4" w:rsidRPr="000D4D05" w14:paraId="20C40FED" w14:textId="77777777" w:rsidTr="007446B7">
        <w:tc>
          <w:tcPr>
            <w:tcW w:w="2059" w:type="pct"/>
          </w:tcPr>
          <w:p w14:paraId="3C2C3830" w14:textId="77777777" w:rsidR="000703B4" w:rsidRPr="000D4D05" w:rsidRDefault="000703B4" w:rsidP="000703B4">
            <w:pPr>
              <w:pStyle w:val="TableText"/>
              <w:rPr>
                <w:rFonts w:ascii="Poppins" w:hAnsi="Poppins" w:cs="Poppins"/>
                <w:b/>
                <w:bCs/>
              </w:rPr>
            </w:pPr>
            <w:r w:rsidRPr="000D4D05">
              <w:rPr>
                <w:rFonts w:ascii="Poppins" w:hAnsi="Poppins" w:cs="Poppins"/>
                <w:b/>
                <w:bCs/>
              </w:rPr>
              <w:t>Description of item</w:t>
            </w:r>
          </w:p>
        </w:tc>
        <w:tc>
          <w:tcPr>
            <w:tcW w:w="1535" w:type="pct"/>
          </w:tcPr>
          <w:p w14:paraId="07744F33" w14:textId="77777777" w:rsidR="000703B4" w:rsidRPr="000D4D05" w:rsidRDefault="000703B4" w:rsidP="000703B4">
            <w:pPr>
              <w:pStyle w:val="TableText"/>
              <w:rPr>
                <w:rFonts w:ascii="Poppins" w:hAnsi="Poppins" w:cs="Poppins"/>
                <w:b/>
                <w:bCs/>
              </w:rPr>
            </w:pPr>
            <w:r w:rsidRPr="000D4D05">
              <w:rPr>
                <w:rFonts w:ascii="Poppins" w:hAnsi="Poppins" w:cs="Poppins"/>
                <w:b/>
                <w:bCs/>
              </w:rPr>
              <w:t>Basis of cost calculation (</w:t>
            </w:r>
            <w:proofErr w:type="spellStart"/>
            <w:r w:rsidRPr="000D4D05">
              <w:rPr>
                <w:rFonts w:ascii="Poppins" w:hAnsi="Poppins" w:cs="Poppins"/>
                <w:b/>
                <w:bCs/>
              </w:rPr>
              <w:t>eg</w:t>
            </w:r>
            <w:proofErr w:type="spellEnd"/>
            <w:r w:rsidRPr="000D4D05">
              <w:rPr>
                <w:rFonts w:ascii="Poppins" w:hAnsi="Poppins" w:cs="Poppins"/>
                <w:b/>
                <w:bCs/>
              </w:rPr>
              <w:t xml:space="preserve">, unit price x number of units) </w:t>
            </w:r>
          </w:p>
        </w:tc>
        <w:tc>
          <w:tcPr>
            <w:tcW w:w="1407" w:type="pct"/>
          </w:tcPr>
          <w:p w14:paraId="140F0F21" w14:textId="42ADA5F5" w:rsidR="000703B4" w:rsidRPr="000D4D05" w:rsidRDefault="000703B4" w:rsidP="000703B4">
            <w:pPr>
              <w:pStyle w:val="TableText"/>
              <w:rPr>
                <w:rFonts w:ascii="Poppins" w:hAnsi="Poppins" w:cs="Poppins"/>
                <w:b/>
                <w:bCs/>
              </w:rPr>
            </w:pPr>
            <w:r w:rsidRPr="000D4D05">
              <w:rPr>
                <w:rFonts w:ascii="Poppins" w:hAnsi="Poppins" w:cs="Poppins"/>
                <w:b/>
                <w:bCs/>
              </w:rPr>
              <w:t xml:space="preserve">Funding sought from </w:t>
            </w:r>
            <w:r w:rsidR="00930846" w:rsidRPr="000D4D05">
              <w:rPr>
                <w:rFonts w:ascii="Poppins" w:hAnsi="Poppins" w:cs="Poppins"/>
                <w:b/>
                <w:bCs/>
              </w:rPr>
              <w:t>Health Promotio</w:t>
            </w:r>
            <w:r w:rsidR="001A2222" w:rsidRPr="000D4D05">
              <w:rPr>
                <w:rFonts w:ascii="Poppins" w:hAnsi="Poppins" w:cs="Poppins"/>
                <w:b/>
                <w:bCs/>
              </w:rPr>
              <w:t>n</w:t>
            </w:r>
            <w:r w:rsidR="00930846" w:rsidRPr="000D4D05">
              <w:rPr>
                <w:rFonts w:ascii="Poppins" w:hAnsi="Poppins" w:cs="Poppins"/>
                <w:b/>
                <w:bCs/>
              </w:rPr>
              <w:t xml:space="preserve"> </w:t>
            </w:r>
            <w:r w:rsidRPr="000D4D05">
              <w:rPr>
                <w:rFonts w:ascii="Poppins" w:hAnsi="Poppins" w:cs="Poppins"/>
                <w:b/>
                <w:bCs/>
              </w:rPr>
              <w:t>(excluding GST)</w:t>
            </w:r>
          </w:p>
        </w:tc>
      </w:tr>
      <w:tr w:rsidR="000703B4" w:rsidRPr="000D4D05" w14:paraId="450440C9" w14:textId="77777777" w:rsidTr="007446B7">
        <w:tc>
          <w:tcPr>
            <w:tcW w:w="2059" w:type="pct"/>
          </w:tcPr>
          <w:p w14:paraId="1CA3ADA6" w14:textId="77777777" w:rsidR="000703B4" w:rsidRPr="000D4D05" w:rsidRDefault="000703B4" w:rsidP="000703B4">
            <w:pPr>
              <w:pStyle w:val="TableText"/>
              <w:rPr>
                <w:rFonts w:ascii="Poppins" w:hAnsi="Poppins" w:cs="Poppins"/>
              </w:rPr>
            </w:pPr>
          </w:p>
        </w:tc>
        <w:tc>
          <w:tcPr>
            <w:tcW w:w="1535" w:type="pct"/>
          </w:tcPr>
          <w:p w14:paraId="4E4975C5" w14:textId="77777777" w:rsidR="000703B4" w:rsidRPr="000D4D05" w:rsidRDefault="000703B4" w:rsidP="000703B4">
            <w:pPr>
              <w:pStyle w:val="TableText"/>
              <w:rPr>
                <w:rFonts w:ascii="Poppins" w:hAnsi="Poppins" w:cs="Poppins"/>
              </w:rPr>
            </w:pPr>
          </w:p>
        </w:tc>
        <w:tc>
          <w:tcPr>
            <w:tcW w:w="1407" w:type="pct"/>
          </w:tcPr>
          <w:p w14:paraId="7337F6CE" w14:textId="77777777" w:rsidR="000703B4" w:rsidRPr="000D4D05" w:rsidRDefault="000703B4" w:rsidP="000703B4">
            <w:pPr>
              <w:pStyle w:val="TableText"/>
              <w:rPr>
                <w:rFonts w:ascii="Poppins" w:hAnsi="Poppins" w:cs="Poppins"/>
              </w:rPr>
            </w:pPr>
            <w:r w:rsidRPr="000D4D05">
              <w:rPr>
                <w:rFonts w:ascii="Poppins" w:hAnsi="Poppins" w:cs="Poppins"/>
              </w:rPr>
              <w:t>$</w:t>
            </w:r>
          </w:p>
        </w:tc>
      </w:tr>
      <w:tr w:rsidR="000703B4" w:rsidRPr="000D4D05" w14:paraId="124F8A98" w14:textId="77777777" w:rsidTr="007446B7">
        <w:tc>
          <w:tcPr>
            <w:tcW w:w="2059" w:type="pct"/>
          </w:tcPr>
          <w:p w14:paraId="4F3633EA" w14:textId="77777777" w:rsidR="000703B4" w:rsidRPr="000D4D05" w:rsidRDefault="000703B4" w:rsidP="000703B4">
            <w:pPr>
              <w:pStyle w:val="TableText"/>
              <w:rPr>
                <w:rFonts w:ascii="Poppins" w:hAnsi="Poppins" w:cs="Poppins"/>
              </w:rPr>
            </w:pPr>
          </w:p>
        </w:tc>
        <w:tc>
          <w:tcPr>
            <w:tcW w:w="1535" w:type="pct"/>
          </w:tcPr>
          <w:p w14:paraId="6D726A20" w14:textId="77777777" w:rsidR="000703B4" w:rsidRPr="000D4D05" w:rsidRDefault="000703B4" w:rsidP="000703B4">
            <w:pPr>
              <w:pStyle w:val="TableText"/>
              <w:rPr>
                <w:rFonts w:ascii="Poppins" w:hAnsi="Poppins" w:cs="Poppins"/>
              </w:rPr>
            </w:pPr>
          </w:p>
        </w:tc>
        <w:tc>
          <w:tcPr>
            <w:tcW w:w="1407" w:type="pct"/>
          </w:tcPr>
          <w:p w14:paraId="595E50D3" w14:textId="77777777" w:rsidR="000703B4" w:rsidRPr="000D4D05" w:rsidRDefault="000703B4" w:rsidP="000703B4">
            <w:pPr>
              <w:pStyle w:val="TableText"/>
              <w:rPr>
                <w:rFonts w:ascii="Poppins" w:hAnsi="Poppins" w:cs="Poppins"/>
              </w:rPr>
            </w:pPr>
            <w:r w:rsidRPr="000D4D05">
              <w:rPr>
                <w:rFonts w:ascii="Poppins" w:hAnsi="Poppins" w:cs="Poppins"/>
              </w:rPr>
              <w:t>$</w:t>
            </w:r>
          </w:p>
        </w:tc>
      </w:tr>
      <w:tr w:rsidR="000703B4" w:rsidRPr="000D4D05" w14:paraId="6B84FDE5" w14:textId="77777777" w:rsidTr="007446B7">
        <w:tc>
          <w:tcPr>
            <w:tcW w:w="2059" w:type="pct"/>
          </w:tcPr>
          <w:p w14:paraId="108497D4" w14:textId="77777777" w:rsidR="000703B4" w:rsidRPr="000D4D05" w:rsidRDefault="000703B4" w:rsidP="000703B4">
            <w:pPr>
              <w:pStyle w:val="TableText"/>
              <w:rPr>
                <w:rFonts w:ascii="Poppins" w:hAnsi="Poppins" w:cs="Poppins"/>
              </w:rPr>
            </w:pPr>
          </w:p>
        </w:tc>
        <w:tc>
          <w:tcPr>
            <w:tcW w:w="1535" w:type="pct"/>
          </w:tcPr>
          <w:p w14:paraId="49C152BE" w14:textId="77777777" w:rsidR="000703B4" w:rsidRPr="000D4D05" w:rsidRDefault="000703B4" w:rsidP="000703B4">
            <w:pPr>
              <w:pStyle w:val="TableText"/>
              <w:rPr>
                <w:rFonts w:ascii="Poppins" w:hAnsi="Poppins" w:cs="Poppins"/>
              </w:rPr>
            </w:pPr>
          </w:p>
        </w:tc>
        <w:tc>
          <w:tcPr>
            <w:tcW w:w="1407" w:type="pct"/>
          </w:tcPr>
          <w:p w14:paraId="18901BBE" w14:textId="77777777" w:rsidR="000703B4" w:rsidRPr="000D4D05" w:rsidRDefault="000703B4" w:rsidP="000703B4">
            <w:pPr>
              <w:pStyle w:val="TableText"/>
              <w:rPr>
                <w:rFonts w:ascii="Poppins" w:hAnsi="Poppins" w:cs="Poppins"/>
              </w:rPr>
            </w:pPr>
            <w:r w:rsidRPr="000D4D05">
              <w:rPr>
                <w:rFonts w:ascii="Poppins" w:hAnsi="Poppins" w:cs="Poppins"/>
              </w:rPr>
              <w:t>$</w:t>
            </w:r>
          </w:p>
        </w:tc>
      </w:tr>
      <w:tr w:rsidR="000703B4" w:rsidRPr="000D4D05" w14:paraId="49BDE1C9" w14:textId="77777777" w:rsidTr="007446B7">
        <w:tc>
          <w:tcPr>
            <w:tcW w:w="2059" w:type="pct"/>
          </w:tcPr>
          <w:p w14:paraId="680D2B08" w14:textId="77777777" w:rsidR="000703B4" w:rsidRPr="000D4D05" w:rsidRDefault="000703B4" w:rsidP="000703B4">
            <w:pPr>
              <w:pStyle w:val="TableText"/>
              <w:rPr>
                <w:rFonts w:ascii="Poppins" w:hAnsi="Poppins" w:cs="Poppins"/>
              </w:rPr>
            </w:pPr>
          </w:p>
        </w:tc>
        <w:tc>
          <w:tcPr>
            <w:tcW w:w="1535" w:type="pct"/>
          </w:tcPr>
          <w:p w14:paraId="5C38C106" w14:textId="77777777" w:rsidR="000703B4" w:rsidRPr="000D4D05" w:rsidRDefault="000703B4" w:rsidP="000703B4">
            <w:pPr>
              <w:pStyle w:val="TableText"/>
              <w:rPr>
                <w:rFonts w:ascii="Poppins" w:hAnsi="Poppins" w:cs="Poppins"/>
              </w:rPr>
            </w:pPr>
          </w:p>
        </w:tc>
        <w:tc>
          <w:tcPr>
            <w:tcW w:w="1407" w:type="pct"/>
          </w:tcPr>
          <w:p w14:paraId="0851EB55" w14:textId="77777777" w:rsidR="000703B4" w:rsidRPr="000D4D05" w:rsidRDefault="000703B4" w:rsidP="000703B4">
            <w:pPr>
              <w:pStyle w:val="TableText"/>
              <w:rPr>
                <w:rFonts w:ascii="Poppins" w:hAnsi="Poppins" w:cs="Poppins"/>
              </w:rPr>
            </w:pPr>
            <w:r w:rsidRPr="000D4D05">
              <w:rPr>
                <w:rFonts w:ascii="Poppins" w:hAnsi="Poppins" w:cs="Poppins"/>
              </w:rPr>
              <w:t>$</w:t>
            </w:r>
          </w:p>
        </w:tc>
      </w:tr>
      <w:tr w:rsidR="000703B4" w:rsidRPr="000D4D05" w14:paraId="68377242" w14:textId="77777777" w:rsidTr="000703B4">
        <w:tc>
          <w:tcPr>
            <w:tcW w:w="3593" w:type="pct"/>
            <w:gridSpan w:val="2"/>
          </w:tcPr>
          <w:p w14:paraId="148BC7EB" w14:textId="10D811F6" w:rsidR="000703B4" w:rsidRPr="000D4D05" w:rsidRDefault="000703B4" w:rsidP="00930846">
            <w:pPr>
              <w:pStyle w:val="TableText"/>
              <w:rPr>
                <w:rFonts w:ascii="Poppins" w:hAnsi="Poppins" w:cs="Poppins"/>
                <w:b/>
                <w:bCs/>
              </w:rPr>
            </w:pPr>
            <w:r w:rsidRPr="000D4D05">
              <w:rPr>
                <w:rFonts w:ascii="Poppins" w:hAnsi="Poppins" w:cs="Poppins"/>
                <w:b/>
                <w:bCs/>
              </w:rPr>
              <w:t xml:space="preserve">TOTAL funding sought from </w:t>
            </w:r>
            <w:r w:rsidR="009528E5" w:rsidRPr="000D4D05">
              <w:rPr>
                <w:rFonts w:ascii="Poppins" w:hAnsi="Poppins" w:cs="Poppins"/>
                <w:b/>
                <w:bCs/>
              </w:rPr>
              <w:t xml:space="preserve">Health New Zealand, National Public Health Service’s </w:t>
            </w:r>
            <w:r w:rsidR="00930846" w:rsidRPr="000D4D05">
              <w:rPr>
                <w:rFonts w:ascii="Poppins" w:hAnsi="Poppins" w:cs="Poppins"/>
                <w:b/>
                <w:bCs/>
              </w:rPr>
              <w:t>Health Promotion</w:t>
            </w:r>
            <w:r w:rsidRPr="000D4D05">
              <w:rPr>
                <w:rFonts w:ascii="Poppins" w:hAnsi="Poppins" w:cs="Poppins"/>
                <w:b/>
                <w:bCs/>
              </w:rPr>
              <w:t xml:space="preserve"> </w:t>
            </w:r>
          </w:p>
        </w:tc>
        <w:tc>
          <w:tcPr>
            <w:tcW w:w="1407" w:type="pct"/>
          </w:tcPr>
          <w:p w14:paraId="51814B6D" w14:textId="77777777" w:rsidR="000703B4" w:rsidRPr="000D4D05" w:rsidRDefault="000703B4" w:rsidP="000703B4">
            <w:pPr>
              <w:pStyle w:val="TableText"/>
              <w:rPr>
                <w:rFonts w:ascii="Poppins" w:hAnsi="Poppins" w:cs="Poppins"/>
                <w:b/>
                <w:bCs/>
              </w:rPr>
            </w:pPr>
            <w:r w:rsidRPr="000D4D05">
              <w:rPr>
                <w:rFonts w:ascii="Poppins" w:hAnsi="Poppins" w:cs="Poppins"/>
                <w:b/>
                <w:bCs/>
              </w:rPr>
              <w:t>$</w:t>
            </w:r>
          </w:p>
        </w:tc>
      </w:tr>
    </w:tbl>
    <w:p w14:paraId="322729C4" w14:textId="77777777" w:rsidR="000703B4" w:rsidRPr="000D4D05" w:rsidRDefault="000703B4" w:rsidP="000703B4">
      <w:pPr>
        <w:pStyle w:val="BodyText"/>
        <w:rPr>
          <w:rFonts w:ascii="Poppins" w:hAnsi="Poppins" w:cs="Poppins"/>
        </w:rPr>
      </w:pPr>
    </w:p>
    <w:tbl>
      <w:tblPr>
        <w:tblStyle w:val="TableGrid"/>
        <w:tblW w:w="5000" w:type="pct"/>
        <w:tblLook w:val="04A0" w:firstRow="1" w:lastRow="0" w:firstColumn="1" w:lastColumn="0" w:noHBand="0" w:noVBand="1"/>
      </w:tblPr>
      <w:tblGrid>
        <w:gridCol w:w="3275"/>
        <w:gridCol w:w="6353"/>
      </w:tblGrid>
      <w:tr w:rsidR="000703B4" w:rsidRPr="000D4D05" w14:paraId="7A46C6EB" w14:textId="77777777" w:rsidTr="000703B4">
        <w:tc>
          <w:tcPr>
            <w:tcW w:w="1701" w:type="pct"/>
          </w:tcPr>
          <w:p w14:paraId="237A0B3D" w14:textId="23D05FC8" w:rsidR="000703B4" w:rsidRPr="000D4D05" w:rsidRDefault="000703B4" w:rsidP="000703B4">
            <w:pPr>
              <w:pStyle w:val="BodyText"/>
              <w:rPr>
                <w:rFonts w:ascii="Poppins" w:hAnsi="Poppins" w:cs="Poppins"/>
              </w:rPr>
            </w:pPr>
            <w:r w:rsidRPr="000D4D05">
              <w:rPr>
                <w:rFonts w:ascii="Poppins" w:hAnsi="Poppins" w:cs="Poppins"/>
              </w:rPr>
              <w:t xml:space="preserve">Do you have other financial support or sponsorship for this initiative?  </w:t>
            </w:r>
          </w:p>
        </w:tc>
        <w:tc>
          <w:tcPr>
            <w:tcW w:w="3299" w:type="pct"/>
          </w:tcPr>
          <w:p w14:paraId="1C0DDE22" w14:textId="134328EB" w:rsidR="000703B4" w:rsidRPr="000D4D05" w:rsidRDefault="00FB6B33" w:rsidP="000703B4">
            <w:pPr>
              <w:pStyle w:val="BodyText"/>
              <w:rPr>
                <w:rFonts w:ascii="Poppins" w:hAnsi="Poppins" w:cs="Poppins"/>
                <w:b/>
              </w:rPr>
            </w:pPr>
            <w:sdt>
              <w:sdtPr>
                <w:rPr>
                  <w:rFonts w:ascii="Poppins" w:hAnsi="Poppins" w:cs="Poppins"/>
                  <w:b/>
                  <w:sz w:val="28"/>
                  <w:szCs w:val="28"/>
                </w:rPr>
                <w:id w:val="-1913077198"/>
                <w14:checkbox>
                  <w14:checked w14:val="0"/>
                  <w14:checkedState w14:val="2612" w14:font="MS Gothic"/>
                  <w14:uncheckedState w14:val="2610" w14:font="MS Gothic"/>
                </w14:checkbox>
              </w:sdtPr>
              <w:sdtEndPr/>
              <w:sdtContent>
                <w:r w:rsidR="004F7245" w:rsidRPr="000D4D05">
                  <w:rPr>
                    <w:rFonts w:ascii="Segoe UI Symbol" w:eastAsia="MS Gothic" w:hAnsi="Segoe UI Symbol" w:cs="Segoe UI Symbol"/>
                    <w:b/>
                    <w:sz w:val="28"/>
                    <w:szCs w:val="28"/>
                  </w:rPr>
                  <w:t>☐</w:t>
                </w:r>
              </w:sdtContent>
            </w:sdt>
            <w:r w:rsidR="000703B4" w:rsidRPr="000D4D05">
              <w:rPr>
                <w:rFonts w:ascii="Poppins" w:hAnsi="Poppins" w:cs="Poppins"/>
                <w:b/>
              </w:rPr>
              <w:t xml:space="preserve"> </w:t>
            </w:r>
            <w:proofErr w:type="gramStart"/>
            <w:r w:rsidR="000703B4" w:rsidRPr="000D4D05">
              <w:rPr>
                <w:rFonts w:ascii="Poppins" w:hAnsi="Poppins" w:cs="Poppins"/>
                <w:b/>
              </w:rPr>
              <w:t>No</w:t>
            </w:r>
            <w:r w:rsidR="002852CB" w:rsidRPr="000D4D05">
              <w:rPr>
                <w:rFonts w:ascii="Poppins" w:hAnsi="Poppins" w:cs="Poppins"/>
                <w:b/>
              </w:rPr>
              <w:t xml:space="preserve"> </w:t>
            </w:r>
            <w:r w:rsidR="000703B4" w:rsidRPr="000D4D05">
              <w:rPr>
                <w:rFonts w:ascii="Poppins" w:hAnsi="Poppins" w:cs="Poppins"/>
                <w:b/>
              </w:rPr>
              <w:t xml:space="preserve"> </w:t>
            </w:r>
            <w:r w:rsidR="000703B4" w:rsidRPr="000D4D05">
              <w:rPr>
                <w:rFonts w:ascii="Poppins" w:hAnsi="Poppins" w:cs="Poppins"/>
                <w:b/>
              </w:rPr>
              <w:tab/>
            </w:r>
            <w:proofErr w:type="gramEnd"/>
            <w:sdt>
              <w:sdtPr>
                <w:rPr>
                  <w:rFonts w:ascii="Poppins" w:hAnsi="Poppins" w:cs="Poppins"/>
                  <w:b/>
                  <w:sz w:val="28"/>
                  <w:szCs w:val="28"/>
                </w:rPr>
                <w:id w:val="-239637638"/>
                <w14:checkbox>
                  <w14:checked w14:val="0"/>
                  <w14:checkedState w14:val="2612" w14:font="MS Gothic"/>
                  <w14:uncheckedState w14:val="2610" w14:font="MS Gothic"/>
                </w14:checkbox>
              </w:sdtPr>
              <w:sdtEndPr/>
              <w:sdtContent>
                <w:r w:rsidR="002852CB" w:rsidRPr="000D4D05">
                  <w:rPr>
                    <w:rFonts w:ascii="Segoe UI Symbol" w:eastAsia="MS Gothic" w:hAnsi="Segoe UI Symbol" w:cs="Segoe UI Symbol"/>
                    <w:b/>
                    <w:sz w:val="28"/>
                    <w:szCs w:val="28"/>
                  </w:rPr>
                  <w:t>☐</w:t>
                </w:r>
              </w:sdtContent>
            </w:sdt>
            <w:r w:rsidR="000703B4" w:rsidRPr="000D4D05">
              <w:rPr>
                <w:rFonts w:ascii="Poppins" w:hAnsi="Poppins" w:cs="Poppins"/>
                <w:b/>
              </w:rPr>
              <w:t xml:space="preserve"> Yes </w:t>
            </w:r>
          </w:p>
          <w:p w14:paraId="13555B6F" w14:textId="77777777" w:rsidR="000703B4" w:rsidRPr="000D4D05" w:rsidRDefault="000703B4" w:rsidP="007446B7">
            <w:pPr>
              <w:pStyle w:val="BodyText"/>
              <w:rPr>
                <w:rFonts w:ascii="Poppins" w:hAnsi="Poppins" w:cs="Poppins"/>
              </w:rPr>
            </w:pPr>
            <w:r w:rsidRPr="000D4D05">
              <w:rPr>
                <w:rFonts w:ascii="Poppins" w:hAnsi="Poppins" w:cs="Poppins"/>
                <w:b/>
              </w:rPr>
              <w:t xml:space="preserve">If yes, </w:t>
            </w:r>
            <w:r w:rsidRPr="000D4D05">
              <w:rPr>
                <w:rFonts w:ascii="Poppins" w:hAnsi="Poppins" w:cs="Poppins"/>
              </w:rPr>
              <w:t xml:space="preserve">please </w:t>
            </w:r>
            <w:r w:rsidR="007446B7" w:rsidRPr="000D4D05">
              <w:rPr>
                <w:rFonts w:ascii="Poppins" w:hAnsi="Poppins" w:cs="Poppins"/>
              </w:rPr>
              <w:t>give a brief description of what the other financial supp</w:t>
            </w:r>
            <w:r w:rsidR="00930846" w:rsidRPr="000D4D05">
              <w:rPr>
                <w:rFonts w:ascii="Poppins" w:hAnsi="Poppins" w:cs="Poppins"/>
              </w:rPr>
              <w:t>ort or sponsorship consists of:</w:t>
            </w:r>
          </w:p>
          <w:p w14:paraId="5B0F6FF4" w14:textId="5FE29AB1" w:rsidR="00930846" w:rsidRPr="000D4D05" w:rsidRDefault="00930846" w:rsidP="007446B7">
            <w:pPr>
              <w:pStyle w:val="BodyText"/>
              <w:rPr>
                <w:rFonts w:ascii="Poppins" w:hAnsi="Poppins" w:cs="Poppins"/>
              </w:rPr>
            </w:pPr>
          </w:p>
        </w:tc>
      </w:tr>
    </w:tbl>
    <w:p w14:paraId="084A1910" w14:textId="77777777" w:rsidR="000703B4" w:rsidRPr="000D4D05" w:rsidRDefault="000703B4" w:rsidP="000703B4">
      <w:pPr>
        <w:pStyle w:val="BodyText"/>
        <w:rPr>
          <w:rFonts w:ascii="Poppins" w:hAnsi="Poppins" w:cs="Poppins"/>
        </w:rPr>
      </w:pPr>
    </w:p>
    <w:p w14:paraId="2CBE5E35" w14:textId="77777777" w:rsidR="00C15B14" w:rsidRPr="000D4D05" w:rsidRDefault="00C15B14">
      <w:pPr>
        <w:spacing w:after="160" w:line="259" w:lineRule="auto"/>
        <w:rPr>
          <w:rFonts w:ascii="Poppins" w:eastAsiaTheme="majorEastAsia" w:hAnsi="Poppins" w:cs="Poppins"/>
          <w:bCs/>
          <w:caps/>
          <w:sz w:val="32"/>
          <w:szCs w:val="28"/>
        </w:rPr>
      </w:pPr>
      <w:r w:rsidRPr="000D4D05">
        <w:rPr>
          <w:rFonts w:ascii="Poppins" w:hAnsi="Poppins" w:cs="Poppins"/>
        </w:rPr>
        <w:br w:type="page"/>
      </w:r>
    </w:p>
    <w:p w14:paraId="7CE42AF3" w14:textId="77777777" w:rsidR="000703B4" w:rsidRDefault="000703B4" w:rsidP="009353AE">
      <w:pPr>
        <w:pStyle w:val="Heading1"/>
      </w:pPr>
      <w:r>
        <w:lastRenderedPageBreak/>
        <w:t>Declaration and agreement</w:t>
      </w:r>
    </w:p>
    <w:p w14:paraId="5850ADC1" w14:textId="77777777" w:rsidR="000C0DEB" w:rsidRPr="000D4D05" w:rsidRDefault="000C0DEB" w:rsidP="00020640">
      <w:pPr>
        <w:pStyle w:val="Guidance"/>
        <w:pBdr>
          <w:top w:val="single" w:sz="4" w:space="6" w:color="auto"/>
          <w:left w:val="single" w:sz="4" w:space="4" w:color="auto"/>
          <w:bottom w:val="single" w:sz="4" w:space="6" w:color="auto"/>
          <w:right w:val="single" w:sz="4" w:space="4" w:color="auto"/>
        </w:pBdr>
        <w:rPr>
          <w:rFonts w:ascii="Poppins" w:hAnsi="Poppins" w:cs="Poppins"/>
          <w:bCs/>
          <w:color w:val="auto"/>
        </w:rPr>
      </w:pPr>
      <w:r w:rsidRPr="000D4D05">
        <w:rPr>
          <w:rFonts w:ascii="Poppins" w:hAnsi="Poppins" w:cs="Poppins"/>
          <w:bCs/>
          <w:color w:val="auto"/>
        </w:rPr>
        <w:t>Guidance for applicants</w:t>
      </w:r>
    </w:p>
    <w:p w14:paraId="2A269A29" w14:textId="27274369" w:rsidR="000C0DEB" w:rsidRPr="000D4D05" w:rsidRDefault="000C0DEB" w:rsidP="00020640">
      <w:pPr>
        <w:pStyle w:val="Guidance"/>
        <w:numPr>
          <w:ilvl w:val="1"/>
          <w:numId w:val="13"/>
        </w:numPr>
        <w:pBdr>
          <w:top w:val="single" w:sz="4" w:space="6" w:color="auto"/>
          <w:left w:val="single" w:sz="4" w:space="4" w:color="auto"/>
          <w:bottom w:val="single" w:sz="4" w:space="6" w:color="auto"/>
          <w:right w:val="single" w:sz="4" w:space="4" w:color="auto"/>
        </w:pBdr>
        <w:ind w:left="717"/>
        <w:rPr>
          <w:rFonts w:ascii="Poppins" w:hAnsi="Poppins" w:cs="Poppins"/>
          <w:color w:val="auto"/>
        </w:rPr>
      </w:pPr>
      <w:r w:rsidRPr="000D4D05">
        <w:rPr>
          <w:rFonts w:ascii="Poppins" w:hAnsi="Poppins" w:cs="Poppins"/>
          <w:color w:val="auto"/>
        </w:rPr>
        <w:t>Here you are asked to answer questions and make a formal declaration</w:t>
      </w:r>
      <w:r w:rsidR="00DE6A4D" w:rsidRPr="000D4D05">
        <w:rPr>
          <w:rFonts w:ascii="Poppins" w:hAnsi="Poppins" w:cs="Poppins"/>
          <w:color w:val="auto"/>
        </w:rPr>
        <w:t xml:space="preserve"> that as the applicant, you agree to these expectations.</w:t>
      </w:r>
    </w:p>
    <w:p w14:paraId="25F4D097" w14:textId="7CB89F91" w:rsidR="000C0DEB" w:rsidRPr="000D4D05" w:rsidRDefault="000C0DEB" w:rsidP="00020640">
      <w:pPr>
        <w:pStyle w:val="Guidance"/>
        <w:numPr>
          <w:ilvl w:val="1"/>
          <w:numId w:val="13"/>
        </w:numPr>
        <w:pBdr>
          <w:top w:val="single" w:sz="4" w:space="6" w:color="auto"/>
          <w:left w:val="single" w:sz="4" w:space="4" w:color="auto"/>
          <w:bottom w:val="single" w:sz="4" w:space="6" w:color="auto"/>
          <w:right w:val="single" w:sz="4" w:space="4" w:color="auto"/>
        </w:pBdr>
        <w:ind w:left="717"/>
        <w:rPr>
          <w:rFonts w:ascii="Poppins" w:hAnsi="Poppins" w:cs="Poppins"/>
          <w:color w:val="auto"/>
        </w:rPr>
      </w:pPr>
      <w:r w:rsidRPr="000D4D05">
        <w:rPr>
          <w:rFonts w:ascii="Poppins" w:hAnsi="Poppins" w:cs="Poppins"/>
          <w:color w:val="auto"/>
        </w:rPr>
        <w:t>Remember to select ‘agree’ or ‘disagree’ in each row. If you don’t you will be deemed to have agreed.</w:t>
      </w:r>
      <w:r w:rsidR="1E8EA1CD" w:rsidRPr="55999A59">
        <w:rPr>
          <w:rFonts w:ascii="Poppins" w:hAnsi="Poppins" w:cs="Poppins"/>
          <w:color w:val="auto"/>
        </w:rPr>
        <w:t xml:space="preserve"> All declarations must be complete.</w:t>
      </w:r>
    </w:p>
    <w:p w14:paraId="3BF30573" w14:textId="77777777" w:rsidR="000C0DEB" w:rsidRPr="000D4D05" w:rsidRDefault="000C0DEB" w:rsidP="00020640">
      <w:pPr>
        <w:pStyle w:val="Guidance"/>
        <w:numPr>
          <w:ilvl w:val="1"/>
          <w:numId w:val="13"/>
        </w:numPr>
        <w:pBdr>
          <w:top w:val="single" w:sz="4" w:space="6" w:color="auto"/>
          <w:left w:val="single" w:sz="4" w:space="4" w:color="auto"/>
          <w:bottom w:val="single" w:sz="4" w:space="6" w:color="auto"/>
          <w:right w:val="single" w:sz="4" w:space="4" w:color="auto"/>
        </w:pBdr>
        <w:ind w:left="717"/>
        <w:rPr>
          <w:rFonts w:ascii="Poppins" w:hAnsi="Poppins" w:cs="Poppins"/>
          <w:color w:val="auto"/>
        </w:rPr>
      </w:pPr>
      <w:r w:rsidRPr="000D4D05">
        <w:rPr>
          <w:rFonts w:ascii="Poppins" w:hAnsi="Poppins" w:cs="Poppins"/>
          <w:color w:val="auto"/>
        </w:rPr>
        <w:t xml:space="preserve">Remember to get the declaration signed by someone who is authorised to sign and able to verify each of the elements of the declaration </w:t>
      </w:r>
      <w:proofErr w:type="spellStart"/>
      <w:r w:rsidRPr="000D4D05">
        <w:rPr>
          <w:rFonts w:ascii="Poppins" w:hAnsi="Poppins" w:cs="Poppins"/>
          <w:color w:val="auto"/>
        </w:rPr>
        <w:t>eg</w:t>
      </w:r>
      <w:proofErr w:type="spellEnd"/>
      <w:r w:rsidRPr="000D4D05">
        <w:rPr>
          <w:rFonts w:ascii="Poppins" w:hAnsi="Poppins" w:cs="Poppins"/>
          <w:color w:val="auto"/>
        </w:rPr>
        <w:t>, chief executive or a senior manager.</w:t>
      </w:r>
    </w:p>
    <w:p w14:paraId="7524E963" w14:textId="77777777" w:rsidR="000C0DEB" w:rsidRPr="000D4D05" w:rsidRDefault="000C0DEB" w:rsidP="00020640">
      <w:pPr>
        <w:pStyle w:val="Guidance"/>
        <w:numPr>
          <w:ilvl w:val="1"/>
          <w:numId w:val="13"/>
        </w:numPr>
        <w:pBdr>
          <w:top w:val="single" w:sz="4" w:space="6" w:color="auto"/>
          <w:left w:val="single" w:sz="4" w:space="4" w:color="auto"/>
          <w:bottom w:val="single" w:sz="4" w:space="6" w:color="auto"/>
          <w:right w:val="single" w:sz="4" w:space="4" w:color="auto"/>
        </w:pBdr>
        <w:ind w:left="717"/>
        <w:rPr>
          <w:rFonts w:ascii="Poppins" w:hAnsi="Poppins" w:cs="Poppins"/>
          <w:color w:val="auto"/>
        </w:rPr>
      </w:pPr>
      <w:r w:rsidRPr="000D4D05">
        <w:rPr>
          <w:rFonts w:ascii="Poppins" w:hAnsi="Poppins" w:cs="Poppins"/>
          <w:color w:val="auto"/>
        </w:rPr>
        <w:t>If you are submitting a joint application each party to the application must complete a separate declaration (copy and paste the table below as required).</w:t>
      </w:r>
    </w:p>
    <w:tbl>
      <w:tblPr>
        <w:tblStyle w:val="TableGrid"/>
        <w:tblW w:w="5000" w:type="pct"/>
        <w:tblLook w:val="04A0" w:firstRow="1" w:lastRow="0" w:firstColumn="1" w:lastColumn="0" w:noHBand="0" w:noVBand="1"/>
      </w:tblPr>
      <w:tblGrid>
        <w:gridCol w:w="2404"/>
        <w:gridCol w:w="2861"/>
        <w:gridCol w:w="1954"/>
        <w:gridCol w:w="2409"/>
      </w:tblGrid>
      <w:tr w:rsidR="000703B4" w:rsidRPr="000D4D05" w14:paraId="41597905" w14:textId="77777777" w:rsidTr="000703B4">
        <w:tc>
          <w:tcPr>
            <w:tcW w:w="1248" w:type="pct"/>
          </w:tcPr>
          <w:p w14:paraId="241A684A" w14:textId="77777777" w:rsidR="000703B4" w:rsidRPr="000D4D05" w:rsidRDefault="000703B4" w:rsidP="000703B4">
            <w:pPr>
              <w:pStyle w:val="TableText"/>
              <w:rPr>
                <w:rFonts w:ascii="Poppins" w:hAnsi="Poppins" w:cs="Poppins"/>
              </w:rPr>
            </w:pPr>
            <w:r w:rsidRPr="000D4D05">
              <w:rPr>
                <w:rFonts w:ascii="Poppins" w:hAnsi="Poppins" w:cs="Poppins"/>
              </w:rPr>
              <w:t xml:space="preserve">Funding expectations </w:t>
            </w:r>
          </w:p>
        </w:tc>
        <w:tc>
          <w:tcPr>
            <w:tcW w:w="2501" w:type="pct"/>
            <w:gridSpan w:val="2"/>
          </w:tcPr>
          <w:p w14:paraId="241F92F6" w14:textId="228E6D75" w:rsidR="000703B4" w:rsidRPr="000D4D05" w:rsidRDefault="000703B4" w:rsidP="000703B4">
            <w:pPr>
              <w:pStyle w:val="TableText"/>
              <w:rPr>
                <w:rFonts w:ascii="Poppins" w:hAnsi="Poppins" w:cs="Poppins"/>
              </w:rPr>
            </w:pPr>
            <w:r w:rsidRPr="000D4D05">
              <w:rPr>
                <w:rFonts w:ascii="Poppins" w:hAnsi="Poppins" w:cs="Poppins"/>
              </w:rPr>
              <w:t xml:space="preserve">I/we have read and fully understand the purpose of the Fund and the </w:t>
            </w:r>
            <w:r w:rsidR="0056749B" w:rsidRPr="000D4D05">
              <w:rPr>
                <w:rFonts w:ascii="Poppins" w:hAnsi="Poppins" w:cs="Poppins"/>
              </w:rPr>
              <w:t xml:space="preserve">key </w:t>
            </w:r>
            <w:proofErr w:type="gramStart"/>
            <w:r w:rsidR="0056749B" w:rsidRPr="000D4D05">
              <w:rPr>
                <w:rFonts w:ascii="Poppins" w:hAnsi="Poppins" w:cs="Poppins"/>
              </w:rPr>
              <w:t>aims</w:t>
            </w:r>
            <w:proofErr w:type="gramEnd"/>
            <w:r w:rsidRPr="000D4D05">
              <w:rPr>
                <w:rFonts w:ascii="Poppins" w:hAnsi="Poppins" w:cs="Poppins"/>
              </w:rPr>
              <w:t xml:space="preserve"> for making the funding available. </w:t>
            </w:r>
          </w:p>
          <w:p w14:paraId="6A55A40F" w14:textId="77777777" w:rsidR="000703B4" w:rsidRPr="000D4D05" w:rsidRDefault="000703B4" w:rsidP="000703B4">
            <w:pPr>
              <w:pStyle w:val="TableText"/>
              <w:rPr>
                <w:rFonts w:ascii="Poppins" w:hAnsi="Poppins" w:cs="Poppins"/>
              </w:rPr>
            </w:pPr>
            <w:r w:rsidRPr="000D4D05">
              <w:rPr>
                <w:rFonts w:ascii="Poppins" w:hAnsi="Poppins" w:cs="Poppins"/>
              </w:rPr>
              <w:t>I/we confirm that the Applicant/s has the necessary capacity and capability to deliver the initiative described in this Application and achieve the expected benefits.</w:t>
            </w:r>
          </w:p>
        </w:tc>
        <w:tc>
          <w:tcPr>
            <w:tcW w:w="1251" w:type="pct"/>
          </w:tcPr>
          <w:sdt>
            <w:sdtPr>
              <w:rPr>
                <w:rFonts w:ascii="Poppins" w:hAnsi="Poppins" w:cs="Poppins"/>
              </w:rPr>
              <w:id w:val="1207676021"/>
              <w:placeholder>
                <w:docPart w:val="70A2F41E38FB45C2AE569D1472C7C4A4"/>
              </w:placeholder>
              <w:showingPlcHdr/>
              <w:dropDownList>
                <w:listItem w:displayText="Agree" w:value="Agree"/>
                <w:listItem w:displayText="Disagree" w:value="Disagree"/>
              </w:dropDownList>
            </w:sdtPr>
            <w:sdtEndPr/>
            <w:sdtContent>
              <w:p w14:paraId="7283B23B" w14:textId="77777777" w:rsidR="003C2522" w:rsidRPr="000D4D05" w:rsidRDefault="003C2522" w:rsidP="000703B4">
                <w:pPr>
                  <w:pStyle w:val="TableText"/>
                  <w:rPr>
                    <w:rFonts w:ascii="Poppins" w:hAnsi="Poppins" w:cs="Poppins"/>
                  </w:rPr>
                </w:pPr>
                <w:r w:rsidRPr="000D4D05">
                  <w:rPr>
                    <w:rStyle w:val="PlaceholderText"/>
                    <w:rFonts w:ascii="Poppins" w:hAnsi="Poppins" w:cs="Poppins"/>
                  </w:rPr>
                  <w:t>[Agree/Disagree]</w:t>
                </w:r>
              </w:p>
            </w:sdtContent>
          </w:sdt>
        </w:tc>
      </w:tr>
      <w:tr w:rsidR="005F39D9" w:rsidRPr="000D4D05" w14:paraId="1FF0439E" w14:textId="77777777" w:rsidTr="000703B4">
        <w:tc>
          <w:tcPr>
            <w:tcW w:w="1248" w:type="pct"/>
          </w:tcPr>
          <w:p w14:paraId="66ADD6C7" w14:textId="7DEAB52E" w:rsidR="005F39D9" w:rsidRPr="000D4D05" w:rsidRDefault="005F39D9" w:rsidP="000703B4">
            <w:pPr>
              <w:pStyle w:val="TableText"/>
              <w:rPr>
                <w:rFonts w:ascii="Poppins" w:hAnsi="Poppins" w:cs="Poppins"/>
              </w:rPr>
            </w:pPr>
            <w:r w:rsidRPr="000D4D05">
              <w:rPr>
                <w:rFonts w:ascii="Poppins" w:hAnsi="Poppins" w:cs="Poppins"/>
              </w:rPr>
              <w:t>Evaluation</w:t>
            </w:r>
          </w:p>
        </w:tc>
        <w:tc>
          <w:tcPr>
            <w:tcW w:w="2501" w:type="pct"/>
            <w:gridSpan w:val="2"/>
          </w:tcPr>
          <w:p w14:paraId="36158841" w14:textId="14D67C6D" w:rsidR="005F39D9" w:rsidRPr="000D4D05" w:rsidRDefault="00232740" w:rsidP="000703B4">
            <w:pPr>
              <w:pStyle w:val="TableText"/>
              <w:rPr>
                <w:rFonts w:ascii="Poppins" w:hAnsi="Poppins" w:cs="Poppins"/>
              </w:rPr>
            </w:pPr>
            <w:r w:rsidRPr="000D4D05">
              <w:rPr>
                <w:rFonts w:ascii="Poppins" w:hAnsi="Poppins" w:cs="Poppins"/>
              </w:rPr>
              <w:t>I</w:t>
            </w:r>
            <w:r w:rsidR="005F39D9" w:rsidRPr="000D4D05">
              <w:rPr>
                <w:rFonts w:ascii="Poppins" w:hAnsi="Poppins" w:cs="Poppins"/>
              </w:rPr>
              <w:t xml:space="preserve">/we </w:t>
            </w:r>
            <w:r w:rsidR="00623D38" w:rsidRPr="000D4D05">
              <w:rPr>
                <w:rFonts w:ascii="Poppins" w:hAnsi="Poppins" w:cs="Poppins"/>
              </w:rPr>
              <w:t xml:space="preserve">commit to completing an evaluation of the application procedure and effectiveness of the </w:t>
            </w:r>
            <w:r w:rsidRPr="000D4D05">
              <w:rPr>
                <w:rFonts w:ascii="Poppins" w:hAnsi="Poppins" w:cs="Poppins"/>
              </w:rPr>
              <w:t>initiative by responding to a survey</w:t>
            </w:r>
          </w:p>
        </w:tc>
        <w:tc>
          <w:tcPr>
            <w:tcW w:w="1251" w:type="pct"/>
          </w:tcPr>
          <w:sdt>
            <w:sdtPr>
              <w:rPr>
                <w:rFonts w:ascii="Poppins" w:hAnsi="Poppins" w:cs="Poppins"/>
              </w:rPr>
              <w:id w:val="-235628397"/>
              <w:placeholder>
                <w:docPart w:val="B3A910A3D9B743A9A24E1F9D3B204BF8"/>
              </w:placeholder>
              <w:showingPlcHdr/>
              <w:dropDownList>
                <w:listItem w:displayText="Agree" w:value="Agree"/>
                <w:listItem w:displayText="Disagree" w:value="Disagree"/>
              </w:dropDownList>
            </w:sdtPr>
            <w:sdtEndPr/>
            <w:sdtContent>
              <w:p w14:paraId="46DC0FBB" w14:textId="77777777" w:rsidR="00232740" w:rsidRPr="000D4D05" w:rsidRDefault="00232740" w:rsidP="00232740">
                <w:pPr>
                  <w:pStyle w:val="TableText"/>
                  <w:rPr>
                    <w:rFonts w:ascii="Poppins" w:eastAsiaTheme="minorHAnsi" w:hAnsi="Poppins" w:cs="Poppins"/>
                    <w:sz w:val="22"/>
                    <w:szCs w:val="22"/>
                    <w:lang w:eastAsia="en-US"/>
                  </w:rPr>
                </w:pPr>
                <w:r w:rsidRPr="000D4D05">
                  <w:rPr>
                    <w:rStyle w:val="PlaceholderText"/>
                    <w:rFonts w:ascii="Poppins" w:hAnsi="Poppins" w:cs="Poppins"/>
                  </w:rPr>
                  <w:t>[Agree/Disagree]</w:t>
                </w:r>
              </w:p>
            </w:sdtContent>
          </w:sdt>
          <w:p w14:paraId="7318F808" w14:textId="77777777" w:rsidR="005F39D9" w:rsidRPr="000D4D05" w:rsidRDefault="005F39D9" w:rsidP="000703B4">
            <w:pPr>
              <w:pStyle w:val="TableText"/>
              <w:rPr>
                <w:rFonts w:ascii="Poppins" w:hAnsi="Poppins" w:cs="Poppins"/>
              </w:rPr>
            </w:pPr>
          </w:p>
        </w:tc>
      </w:tr>
      <w:tr w:rsidR="00232740" w:rsidRPr="000D4D05" w14:paraId="21C93C16" w14:textId="77777777" w:rsidTr="000703B4">
        <w:tc>
          <w:tcPr>
            <w:tcW w:w="1248" w:type="pct"/>
          </w:tcPr>
          <w:p w14:paraId="5FDA265B" w14:textId="7A884B91" w:rsidR="00232740" w:rsidRPr="000D4D05" w:rsidRDefault="00232740" w:rsidP="000703B4">
            <w:pPr>
              <w:pStyle w:val="TableText"/>
              <w:rPr>
                <w:rFonts w:ascii="Poppins" w:hAnsi="Poppins" w:cs="Poppins"/>
              </w:rPr>
            </w:pPr>
            <w:r w:rsidRPr="000D4D05">
              <w:rPr>
                <w:rFonts w:ascii="Poppins" w:hAnsi="Poppins" w:cs="Poppins"/>
              </w:rPr>
              <w:t>Poroaki</w:t>
            </w:r>
          </w:p>
        </w:tc>
        <w:tc>
          <w:tcPr>
            <w:tcW w:w="2501" w:type="pct"/>
            <w:gridSpan w:val="2"/>
          </w:tcPr>
          <w:p w14:paraId="4EFE4919" w14:textId="0EF536AA" w:rsidR="00232740" w:rsidRPr="000D4D05" w:rsidRDefault="00232740" w:rsidP="000703B4">
            <w:pPr>
              <w:pStyle w:val="TableText"/>
              <w:rPr>
                <w:rFonts w:ascii="Poppins" w:hAnsi="Poppins" w:cs="Poppins"/>
              </w:rPr>
            </w:pPr>
            <w:r w:rsidRPr="000D4D05">
              <w:rPr>
                <w:rFonts w:ascii="Poppins" w:hAnsi="Poppins" w:cs="Poppins"/>
              </w:rPr>
              <w:t xml:space="preserve">I/we </w:t>
            </w:r>
            <w:r w:rsidR="00580C8C" w:rsidRPr="000D4D05">
              <w:rPr>
                <w:rFonts w:ascii="Poppins" w:hAnsi="Poppins" w:cs="Poppins"/>
              </w:rPr>
              <w:t>may choose to present about the initiative and key findings in a public online wānanga</w:t>
            </w:r>
            <w:r w:rsidR="00B264A4" w:rsidRPr="000D4D05">
              <w:rPr>
                <w:rFonts w:ascii="Poppins" w:hAnsi="Poppins" w:cs="Poppins"/>
              </w:rPr>
              <w:t>/Talanoa/</w:t>
            </w:r>
            <w:r w:rsidR="00291025" w:rsidRPr="000D4D05">
              <w:rPr>
                <w:rFonts w:ascii="Poppins" w:hAnsi="Poppins" w:cs="Poppins"/>
                <w:iCs/>
                <w:lang w:val="en-US"/>
              </w:rPr>
              <w:t xml:space="preserve"> Fa’afeiloa’I.</w:t>
            </w:r>
          </w:p>
        </w:tc>
        <w:tc>
          <w:tcPr>
            <w:tcW w:w="1251" w:type="pct"/>
          </w:tcPr>
          <w:sdt>
            <w:sdtPr>
              <w:rPr>
                <w:rFonts w:ascii="Poppins" w:hAnsi="Poppins" w:cs="Poppins"/>
              </w:rPr>
              <w:id w:val="-1946062947"/>
              <w:placeholder>
                <w:docPart w:val="62ACD4E8EC0C4B5A9399BECD0C98B451"/>
              </w:placeholder>
              <w:showingPlcHdr/>
              <w:dropDownList>
                <w:listItem w:displayText="Agree" w:value="Agree"/>
                <w:listItem w:displayText="Disagree" w:value="Disagree"/>
              </w:dropDownList>
            </w:sdtPr>
            <w:sdtEndPr/>
            <w:sdtContent>
              <w:p w14:paraId="13FAC6AE" w14:textId="77777777" w:rsidR="00291025" w:rsidRPr="000D4D05" w:rsidRDefault="00291025" w:rsidP="00291025">
                <w:pPr>
                  <w:pStyle w:val="TableText"/>
                  <w:rPr>
                    <w:rFonts w:ascii="Poppins" w:eastAsiaTheme="minorHAnsi" w:hAnsi="Poppins" w:cs="Poppins"/>
                    <w:sz w:val="22"/>
                    <w:szCs w:val="22"/>
                    <w:lang w:eastAsia="en-US"/>
                  </w:rPr>
                </w:pPr>
                <w:r w:rsidRPr="000D4D05">
                  <w:rPr>
                    <w:rStyle w:val="PlaceholderText"/>
                    <w:rFonts w:ascii="Poppins" w:hAnsi="Poppins" w:cs="Poppins"/>
                  </w:rPr>
                  <w:t>[Agree/Disagree]</w:t>
                </w:r>
              </w:p>
            </w:sdtContent>
          </w:sdt>
          <w:p w14:paraId="0C472E55" w14:textId="77777777" w:rsidR="00232740" w:rsidRPr="000D4D05" w:rsidRDefault="00232740" w:rsidP="00232740">
            <w:pPr>
              <w:pStyle w:val="TableText"/>
              <w:rPr>
                <w:rFonts w:ascii="Poppins" w:hAnsi="Poppins" w:cs="Poppins"/>
              </w:rPr>
            </w:pPr>
          </w:p>
        </w:tc>
      </w:tr>
      <w:tr w:rsidR="000703B4" w:rsidRPr="000D4D05" w14:paraId="12469EAB" w14:textId="77777777" w:rsidTr="000703B4">
        <w:tc>
          <w:tcPr>
            <w:tcW w:w="1248" w:type="pct"/>
          </w:tcPr>
          <w:p w14:paraId="20848AC3" w14:textId="77777777" w:rsidR="000703B4" w:rsidRPr="000D4D05" w:rsidRDefault="000703B4" w:rsidP="000703B4">
            <w:pPr>
              <w:pStyle w:val="TableText"/>
              <w:rPr>
                <w:rFonts w:ascii="Poppins" w:hAnsi="Poppins" w:cs="Poppins"/>
              </w:rPr>
            </w:pPr>
            <w:r w:rsidRPr="000D4D05">
              <w:rPr>
                <w:rFonts w:ascii="Poppins" w:hAnsi="Poppins" w:cs="Poppins"/>
              </w:rPr>
              <w:t>Conflict of Interest declaration:</w:t>
            </w:r>
          </w:p>
        </w:tc>
        <w:tc>
          <w:tcPr>
            <w:tcW w:w="2501" w:type="pct"/>
            <w:gridSpan w:val="2"/>
          </w:tcPr>
          <w:p w14:paraId="17CC1B6E" w14:textId="549C6561" w:rsidR="000703B4" w:rsidRPr="000D4D05" w:rsidRDefault="000703B4" w:rsidP="000703B4">
            <w:pPr>
              <w:pStyle w:val="TableText"/>
              <w:rPr>
                <w:rFonts w:ascii="Poppins" w:hAnsi="Poppins" w:cs="Poppins"/>
              </w:rPr>
            </w:pPr>
            <w:r w:rsidRPr="000D4D05">
              <w:rPr>
                <w:rFonts w:ascii="Poppins" w:hAnsi="Poppins" w:cs="Poppins"/>
              </w:rPr>
              <w:t xml:space="preserve">The Applicant/s warrants that it has no actual, potential or perceived interest that </w:t>
            </w:r>
            <w:proofErr w:type="gramStart"/>
            <w:r w:rsidRPr="000D4D05">
              <w:rPr>
                <w:rFonts w:ascii="Poppins" w:hAnsi="Poppins" w:cs="Poppins"/>
              </w:rPr>
              <w:t>is in</w:t>
            </w:r>
            <w:r w:rsidR="00BC2266" w:rsidRPr="000D4D05">
              <w:rPr>
                <w:rFonts w:ascii="Poppins" w:hAnsi="Poppins" w:cs="Poppins"/>
              </w:rPr>
              <w:t xml:space="preserve"> conflict with</w:t>
            </w:r>
            <w:proofErr w:type="gramEnd"/>
            <w:r w:rsidR="00BC2266" w:rsidRPr="000D4D05">
              <w:rPr>
                <w:rFonts w:ascii="Poppins" w:hAnsi="Poppins" w:cs="Poppins"/>
              </w:rPr>
              <w:t xml:space="preserve"> submitting this A</w:t>
            </w:r>
            <w:r w:rsidRPr="000D4D05">
              <w:rPr>
                <w:rFonts w:ascii="Poppins" w:hAnsi="Poppins" w:cs="Poppins"/>
              </w:rPr>
              <w:t xml:space="preserve">pplication or delivering the initiative described in it. </w:t>
            </w:r>
          </w:p>
          <w:p w14:paraId="0C451478" w14:textId="64B3D031" w:rsidR="000703B4" w:rsidRPr="000D4D05" w:rsidRDefault="000703B4" w:rsidP="000703B4">
            <w:pPr>
              <w:pStyle w:val="TableText"/>
              <w:rPr>
                <w:rFonts w:ascii="Poppins" w:hAnsi="Poppins" w:cs="Poppins"/>
              </w:rPr>
            </w:pPr>
            <w:r w:rsidRPr="000D4D05">
              <w:rPr>
                <w:rFonts w:ascii="Poppins" w:hAnsi="Poppins" w:cs="Poppins"/>
              </w:rPr>
              <w:t xml:space="preserve">Where a Conflict of Interest arises during the funding application process the Applicant/s will report it immediately </w:t>
            </w:r>
            <w:r w:rsidR="00F548E4" w:rsidRPr="000D4D05">
              <w:rPr>
                <w:rFonts w:ascii="Poppins" w:hAnsi="Poppins" w:cs="Poppins"/>
              </w:rPr>
              <w:t xml:space="preserve">via </w:t>
            </w:r>
            <w:hyperlink r:id="rId15" w:history="1">
              <w:r w:rsidR="00F548E4" w:rsidRPr="000D4D05">
                <w:rPr>
                  <w:rStyle w:val="Hyperlink"/>
                  <w:rFonts w:ascii="Poppins" w:hAnsi="Poppins" w:cs="Poppins"/>
                </w:rPr>
                <w:t>info@safergambling.org.nz</w:t>
              </w:r>
            </w:hyperlink>
            <w:r w:rsidR="00F548E4" w:rsidRPr="000D4D05">
              <w:rPr>
                <w:rFonts w:ascii="Poppins" w:hAnsi="Poppins" w:cs="Poppins"/>
              </w:rPr>
              <w:t xml:space="preserve"> </w:t>
            </w:r>
          </w:p>
        </w:tc>
        <w:tc>
          <w:tcPr>
            <w:tcW w:w="1251" w:type="pct"/>
          </w:tcPr>
          <w:p w14:paraId="512EFA56" w14:textId="77777777" w:rsidR="000703B4" w:rsidRPr="000D4D05" w:rsidRDefault="00FB6B33" w:rsidP="000703B4">
            <w:pPr>
              <w:pStyle w:val="TableText"/>
              <w:rPr>
                <w:rFonts w:ascii="Poppins" w:hAnsi="Poppins" w:cs="Poppins"/>
                <w:highlight w:val="lightGray"/>
              </w:rPr>
            </w:pPr>
            <w:sdt>
              <w:sdtPr>
                <w:rPr>
                  <w:rFonts w:ascii="Poppins" w:hAnsi="Poppins" w:cs="Poppins"/>
                </w:rPr>
                <w:id w:val="-1223517394"/>
                <w:placeholder>
                  <w:docPart w:val="47AF1C8842314BE7A593EF6708715A7E"/>
                </w:placeholder>
                <w:temporary/>
                <w:showingPlcHdr/>
                <w:text/>
              </w:sdtPr>
              <w:sdtEndPr/>
              <w:sdtContent>
                <w:r w:rsidR="004D0874" w:rsidRPr="000D4D05">
                  <w:rPr>
                    <w:rStyle w:val="PlaceholderText"/>
                    <w:rFonts w:ascii="Poppins" w:hAnsi="Poppins" w:cs="Poppins"/>
                  </w:rPr>
                  <w:t>[</w:t>
                </w:r>
                <w:r w:rsidR="003C2522" w:rsidRPr="000D4D05">
                  <w:rPr>
                    <w:rStyle w:val="PlaceholderText"/>
                    <w:rFonts w:ascii="Poppins" w:hAnsi="Poppins" w:cs="Poppins"/>
                  </w:rPr>
                  <w:t>if you think you may have a conflict of interest briefly describe the conflict and how you propose to manage it or write ‘not applicable’</w:t>
                </w:r>
                <w:r w:rsidR="004D0874" w:rsidRPr="000D4D05">
                  <w:rPr>
                    <w:rStyle w:val="PlaceholderText"/>
                    <w:rFonts w:ascii="Poppins" w:hAnsi="Poppins" w:cs="Poppins"/>
                  </w:rPr>
                  <w:t>]</w:t>
                </w:r>
              </w:sdtContent>
            </w:sdt>
          </w:p>
        </w:tc>
      </w:tr>
      <w:tr w:rsidR="00291025" w:rsidRPr="000D4D05" w14:paraId="1C07E8BF" w14:textId="77777777" w:rsidTr="000703B4">
        <w:tc>
          <w:tcPr>
            <w:tcW w:w="1248" w:type="pct"/>
          </w:tcPr>
          <w:p w14:paraId="4C471E01" w14:textId="27B31DA6" w:rsidR="00291025" w:rsidRPr="000D4D05" w:rsidRDefault="001C38F4" w:rsidP="000703B4">
            <w:pPr>
              <w:pStyle w:val="TableText"/>
              <w:rPr>
                <w:rFonts w:ascii="Poppins" w:hAnsi="Poppins" w:cs="Poppins"/>
              </w:rPr>
            </w:pPr>
            <w:r w:rsidRPr="000D4D05">
              <w:rPr>
                <w:rFonts w:ascii="Poppins" w:hAnsi="Poppins" w:cs="Poppins"/>
              </w:rPr>
              <w:lastRenderedPageBreak/>
              <w:t>Communication</w:t>
            </w:r>
          </w:p>
        </w:tc>
        <w:tc>
          <w:tcPr>
            <w:tcW w:w="2501" w:type="pct"/>
            <w:gridSpan w:val="2"/>
          </w:tcPr>
          <w:p w14:paraId="37D0235D" w14:textId="7449FE7C" w:rsidR="0056749B" w:rsidRPr="000D4D05" w:rsidRDefault="0056749B" w:rsidP="0056749B">
            <w:pPr>
              <w:pStyle w:val="TableText"/>
              <w:rPr>
                <w:rFonts w:ascii="Poppins" w:hAnsi="Poppins" w:cs="Poppins"/>
              </w:rPr>
            </w:pPr>
            <w:r w:rsidRPr="000D4D05">
              <w:rPr>
                <w:rFonts w:ascii="Poppins" w:hAnsi="Poppins" w:cs="Poppins"/>
              </w:rPr>
              <w:t>I/we confirm that we will advise the Funder of any changes to the p</w:t>
            </w:r>
            <w:r w:rsidR="001C38F4" w:rsidRPr="000D4D05">
              <w:rPr>
                <w:rFonts w:ascii="Poppins" w:hAnsi="Poppins" w:cs="Poppins"/>
              </w:rPr>
              <w:t xml:space="preserve">roposal and/or budget by contacting via </w:t>
            </w:r>
            <w:hyperlink r:id="rId16" w:history="1">
              <w:r w:rsidR="001C38F4" w:rsidRPr="000D4D05">
                <w:rPr>
                  <w:rStyle w:val="Hyperlink"/>
                  <w:rFonts w:ascii="Poppins" w:hAnsi="Poppins" w:cs="Poppins"/>
                </w:rPr>
                <w:t>info@safergambling.org.nz</w:t>
              </w:r>
            </w:hyperlink>
            <w:r w:rsidR="001C38F4" w:rsidRPr="000D4D05">
              <w:rPr>
                <w:rFonts w:ascii="Poppins" w:hAnsi="Poppins" w:cs="Poppins"/>
              </w:rPr>
              <w:t xml:space="preserve"> </w:t>
            </w:r>
          </w:p>
          <w:p w14:paraId="5F56DEA2" w14:textId="77777777" w:rsidR="00291025" w:rsidRPr="000D4D05" w:rsidRDefault="00291025" w:rsidP="000703B4">
            <w:pPr>
              <w:pStyle w:val="TableText"/>
              <w:rPr>
                <w:rFonts w:ascii="Poppins" w:hAnsi="Poppins" w:cs="Poppins"/>
              </w:rPr>
            </w:pPr>
          </w:p>
        </w:tc>
        <w:tc>
          <w:tcPr>
            <w:tcW w:w="1251" w:type="pct"/>
          </w:tcPr>
          <w:sdt>
            <w:sdtPr>
              <w:rPr>
                <w:rFonts w:ascii="Poppins" w:hAnsi="Poppins" w:cs="Poppins"/>
              </w:rPr>
              <w:id w:val="-230463001"/>
              <w:placeholder>
                <w:docPart w:val="C65DB5BDBC7649B4BEE4DFADDDB4FFCE"/>
              </w:placeholder>
              <w:showingPlcHdr/>
              <w:dropDownList>
                <w:listItem w:displayText="Agree" w:value="Agree"/>
                <w:listItem w:displayText="Disagree" w:value="Disagree"/>
              </w:dropDownList>
            </w:sdtPr>
            <w:sdtEndPr/>
            <w:sdtContent>
              <w:p w14:paraId="1111CD8F" w14:textId="77777777" w:rsidR="001C38F4" w:rsidRPr="000D4D05" w:rsidRDefault="001C38F4" w:rsidP="001C38F4">
                <w:pPr>
                  <w:pStyle w:val="TableText"/>
                  <w:rPr>
                    <w:rFonts w:ascii="Poppins" w:eastAsiaTheme="minorHAnsi" w:hAnsi="Poppins" w:cs="Poppins"/>
                    <w:sz w:val="22"/>
                    <w:szCs w:val="22"/>
                    <w:lang w:eastAsia="en-US"/>
                  </w:rPr>
                </w:pPr>
                <w:r w:rsidRPr="000D4D05">
                  <w:rPr>
                    <w:rStyle w:val="PlaceholderText"/>
                    <w:rFonts w:ascii="Poppins" w:hAnsi="Poppins" w:cs="Poppins"/>
                  </w:rPr>
                  <w:t>[Agree/Disagree]</w:t>
                </w:r>
              </w:p>
            </w:sdtContent>
          </w:sdt>
          <w:p w14:paraId="22A7D7A0" w14:textId="77777777" w:rsidR="00291025" w:rsidRPr="000D4D05" w:rsidRDefault="00291025" w:rsidP="000703B4">
            <w:pPr>
              <w:pStyle w:val="TableText"/>
              <w:rPr>
                <w:rFonts w:ascii="Poppins" w:hAnsi="Poppins" w:cs="Poppins"/>
              </w:rPr>
            </w:pPr>
          </w:p>
        </w:tc>
      </w:tr>
      <w:tr w:rsidR="000703B4" w:rsidRPr="000D4D05" w14:paraId="021E33FD" w14:textId="77777777" w:rsidTr="000703B4">
        <w:tc>
          <w:tcPr>
            <w:tcW w:w="1248" w:type="pct"/>
          </w:tcPr>
          <w:p w14:paraId="3A41CF67" w14:textId="77777777" w:rsidR="000703B4" w:rsidRPr="000D4D05" w:rsidRDefault="000703B4" w:rsidP="000703B4">
            <w:pPr>
              <w:pStyle w:val="TableText"/>
              <w:rPr>
                <w:rFonts w:ascii="Poppins" w:hAnsi="Poppins" w:cs="Poppins"/>
              </w:rPr>
            </w:pPr>
            <w:r w:rsidRPr="000D4D05">
              <w:rPr>
                <w:rFonts w:ascii="Poppins" w:hAnsi="Poppins" w:cs="Poppins"/>
              </w:rPr>
              <w:t xml:space="preserve">Accuracy </w:t>
            </w:r>
          </w:p>
        </w:tc>
        <w:tc>
          <w:tcPr>
            <w:tcW w:w="2501" w:type="pct"/>
            <w:gridSpan w:val="2"/>
          </w:tcPr>
          <w:p w14:paraId="09BE6EA0" w14:textId="77777777" w:rsidR="000703B4" w:rsidRPr="000D4D05" w:rsidRDefault="000703B4" w:rsidP="000703B4">
            <w:pPr>
              <w:pStyle w:val="TableText"/>
              <w:rPr>
                <w:rFonts w:ascii="Poppins" w:hAnsi="Poppins" w:cs="Poppins"/>
              </w:rPr>
            </w:pPr>
            <w:r w:rsidRPr="000D4D05">
              <w:rPr>
                <w:rFonts w:ascii="Poppins" w:hAnsi="Poppins" w:cs="Poppins"/>
              </w:rPr>
              <w:t>I/we declare that in submitting the Application and this declaration the information provided is true, accurate and complete and not misleading in any material respect.</w:t>
            </w:r>
          </w:p>
          <w:p w14:paraId="69A6992F" w14:textId="77777777" w:rsidR="000703B4" w:rsidRPr="000D4D05" w:rsidRDefault="000703B4" w:rsidP="000703B4">
            <w:pPr>
              <w:pStyle w:val="TableText"/>
              <w:rPr>
                <w:rFonts w:ascii="Poppins" w:hAnsi="Poppins" w:cs="Poppins"/>
              </w:rPr>
            </w:pPr>
            <w:r w:rsidRPr="000D4D05">
              <w:rPr>
                <w:rFonts w:ascii="Poppins" w:hAnsi="Poppins" w:cs="Poppins"/>
              </w:rPr>
              <w:t xml:space="preserve">I/we understand that the falsification of information, supplying misleading information or the suppression of material information in this declaration and the Application may result in the Application being eliminated from further consideration and may be grounds for termination of any Conditional Grant Agreement awarded </w:t>
            </w:r>
            <w:proofErr w:type="gramStart"/>
            <w:r w:rsidRPr="000D4D05">
              <w:rPr>
                <w:rFonts w:ascii="Poppins" w:hAnsi="Poppins" w:cs="Poppins"/>
              </w:rPr>
              <w:t>as a result of</w:t>
            </w:r>
            <w:proofErr w:type="gramEnd"/>
            <w:r w:rsidRPr="000D4D05">
              <w:rPr>
                <w:rFonts w:ascii="Poppins" w:hAnsi="Poppins" w:cs="Poppins"/>
              </w:rPr>
              <w:t xml:space="preserve"> the invitation.</w:t>
            </w:r>
          </w:p>
        </w:tc>
        <w:tc>
          <w:tcPr>
            <w:tcW w:w="1251" w:type="pct"/>
          </w:tcPr>
          <w:sdt>
            <w:sdtPr>
              <w:rPr>
                <w:rFonts w:ascii="Poppins" w:hAnsi="Poppins" w:cs="Poppins"/>
              </w:rPr>
              <w:id w:val="-1821335642"/>
              <w:placeholder>
                <w:docPart w:val="3BEF283071BC47AFAEBC78CED8A10CD8"/>
              </w:placeholder>
              <w:showingPlcHdr/>
              <w:dropDownList>
                <w:listItem w:displayText="Agree" w:value="Agree"/>
                <w:listItem w:displayText="Disagree" w:value="Disagree"/>
              </w:dropDownList>
            </w:sdtPr>
            <w:sdtEndPr/>
            <w:sdtContent>
              <w:p w14:paraId="374F8E98" w14:textId="77777777" w:rsidR="000703B4" w:rsidRPr="000D4D05" w:rsidRDefault="003C2522" w:rsidP="000703B4">
                <w:pPr>
                  <w:pStyle w:val="TableText"/>
                  <w:rPr>
                    <w:rFonts w:ascii="Poppins" w:eastAsiaTheme="minorHAnsi" w:hAnsi="Poppins" w:cs="Poppins"/>
                    <w:sz w:val="22"/>
                    <w:szCs w:val="22"/>
                    <w:lang w:eastAsia="en-US"/>
                  </w:rPr>
                </w:pPr>
                <w:r w:rsidRPr="000D4D05">
                  <w:rPr>
                    <w:rStyle w:val="PlaceholderText"/>
                    <w:rFonts w:ascii="Poppins" w:hAnsi="Poppins" w:cs="Poppins"/>
                  </w:rPr>
                  <w:t>[Agree/Disagree]</w:t>
                </w:r>
              </w:p>
            </w:sdtContent>
          </w:sdt>
        </w:tc>
      </w:tr>
      <w:tr w:rsidR="000703B4" w:rsidRPr="000D4D05" w14:paraId="4836451D" w14:textId="77777777" w:rsidTr="000703B4">
        <w:tc>
          <w:tcPr>
            <w:tcW w:w="1248" w:type="pct"/>
          </w:tcPr>
          <w:p w14:paraId="5BBD316C" w14:textId="77777777" w:rsidR="000703B4" w:rsidRPr="000D4D05" w:rsidRDefault="000703B4" w:rsidP="000703B4">
            <w:pPr>
              <w:pStyle w:val="TableText"/>
              <w:rPr>
                <w:rFonts w:ascii="Poppins" w:hAnsi="Poppins" w:cs="Poppins"/>
              </w:rPr>
            </w:pPr>
            <w:r w:rsidRPr="000D4D05">
              <w:rPr>
                <w:rFonts w:ascii="Poppins" w:hAnsi="Poppins" w:cs="Poppins"/>
              </w:rPr>
              <w:t xml:space="preserve">Authority </w:t>
            </w:r>
          </w:p>
        </w:tc>
        <w:tc>
          <w:tcPr>
            <w:tcW w:w="2501" w:type="pct"/>
            <w:gridSpan w:val="2"/>
          </w:tcPr>
          <w:p w14:paraId="041DE524" w14:textId="77777777" w:rsidR="000703B4" w:rsidRPr="000D4D05" w:rsidRDefault="000703B4" w:rsidP="000703B4">
            <w:pPr>
              <w:pStyle w:val="TableText"/>
              <w:rPr>
                <w:rFonts w:ascii="Poppins" w:hAnsi="Poppins" w:cs="Poppins"/>
              </w:rPr>
            </w:pPr>
            <w:r w:rsidRPr="000D4D05">
              <w:rPr>
                <w:rFonts w:ascii="Poppins" w:hAnsi="Poppins" w:cs="Poppins"/>
              </w:rPr>
              <w:t xml:space="preserve">I/we have secured all appropriate authorisations to submit this </w:t>
            </w:r>
            <w:proofErr w:type="gramStart"/>
            <w:r w:rsidRPr="000D4D05">
              <w:rPr>
                <w:rFonts w:ascii="Poppins" w:hAnsi="Poppins" w:cs="Poppins"/>
              </w:rPr>
              <w:t>Application,</w:t>
            </w:r>
            <w:proofErr w:type="gramEnd"/>
            <w:r w:rsidRPr="000D4D05">
              <w:rPr>
                <w:rFonts w:ascii="Poppins" w:hAnsi="Poppins" w:cs="Poppins"/>
              </w:rPr>
              <w:t xml:space="preserve"> to make the statements and to provide the information in the Application and I/we am/are not aware of any impediments to enter into a Conditional Grant Agreement to deliver the initiative this Application describes.</w:t>
            </w:r>
          </w:p>
        </w:tc>
        <w:tc>
          <w:tcPr>
            <w:tcW w:w="1251" w:type="pct"/>
          </w:tcPr>
          <w:sdt>
            <w:sdtPr>
              <w:rPr>
                <w:rFonts w:ascii="Poppins" w:hAnsi="Poppins" w:cs="Poppins"/>
              </w:rPr>
              <w:id w:val="-1904215496"/>
              <w:placeholder>
                <w:docPart w:val="0B08BD2D3CE74723862CB07FDB67D95A"/>
              </w:placeholder>
              <w:showingPlcHdr/>
              <w:dropDownList>
                <w:listItem w:displayText="Agree" w:value="Agree"/>
                <w:listItem w:displayText="Disagree" w:value="Disagree"/>
              </w:dropDownList>
            </w:sdtPr>
            <w:sdtEndPr/>
            <w:sdtContent>
              <w:p w14:paraId="09EC4596" w14:textId="77777777" w:rsidR="000703B4" w:rsidRPr="000D4D05" w:rsidRDefault="003C2522" w:rsidP="000703B4">
                <w:pPr>
                  <w:pStyle w:val="TableText"/>
                  <w:rPr>
                    <w:rFonts w:ascii="Poppins" w:eastAsiaTheme="minorHAnsi" w:hAnsi="Poppins" w:cs="Poppins"/>
                    <w:sz w:val="22"/>
                    <w:szCs w:val="22"/>
                    <w:lang w:eastAsia="en-US"/>
                  </w:rPr>
                </w:pPr>
                <w:r w:rsidRPr="000D4D05">
                  <w:rPr>
                    <w:rStyle w:val="PlaceholderText"/>
                    <w:rFonts w:ascii="Poppins" w:hAnsi="Poppins" w:cs="Poppins"/>
                  </w:rPr>
                  <w:t>[Agree/Disagree]</w:t>
                </w:r>
              </w:p>
            </w:sdtContent>
          </w:sdt>
        </w:tc>
      </w:tr>
      <w:tr w:rsidR="000703B4" w:rsidRPr="000D4D05" w14:paraId="3547E712" w14:textId="77777777" w:rsidTr="000703B4">
        <w:tc>
          <w:tcPr>
            <w:tcW w:w="1248" w:type="pct"/>
            <w:vMerge w:val="restart"/>
          </w:tcPr>
          <w:p w14:paraId="65063729" w14:textId="77777777" w:rsidR="000703B4" w:rsidRPr="000D4D05" w:rsidRDefault="000703B4" w:rsidP="000703B4">
            <w:pPr>
              <w:pStyle w:val="TableText"/>
              <w:rPr>
                <w:rFonts w:ascii="Poppins" w:hAnsi="Poppins" w:cs="Poppins"/>
              </w:rPr>
            </w:pPr>
            <w:r w:rsidRPr="000D4D05">
              <w:rPr>
                <w:rFonts w:ascii="Poppins" w:hAnsi="Poppins" w:cs="Poppins"/>
              </w:rPr>
              <w:t xml:space="preserve">Signing </w:t>
            </w:r>
          </w:p>
        </w:tc>
        <w:tc>
          <w:tcPr>
            <w:tcW w:w="3752" w:type="pct"/>
            <w:gridSpan w:val="3"/>
          </w:tcPr>
          <w:p w14:paraId="3A7F00A1" w14:textId="192E6957" w:rsidR="000703B4" w:rsidRPr="000D4D05" w:rsidRDefault="000703B4" w:rsidP="000703B4">
            <w:pPr>
              <w:pStyle w:val="TableText"/>
              <w:rPr>
                <w:rFonts w:ascii="Poppins" w:hAnsi="Poppins" w:cs="Poppins"/>
              </w:rPr>
            </w:pPr>
            <w:r w:rsidRPr="000D4D05">
              <w:rPr>
                <w:rFonts w:ascii="Poppins" w:hAnsi="Poppins" w:cs="Poppins"/>
              </w:rPr>
              <w:t>By signing this declaration the signatory below represents,</w:t>
            </w:r>
            <w:r w:rsidR="00BC2266" w:rsidRPr="000D4D05">
              <w:rPr>
                <w:rFonts w:ascii="Poppins" w:hAnsi="Poppins" w:cs="Poppins"/>
              </w:rPr>
              <w:t xml:space="preserve"> warrants and agrees that they have</w:t>
            </w:r>
            <w:r w:rsidRPr="000D4D05">
              <w:rPr>
                <w:rFonts w:ascii="Poppins" w:hAnsi="Poppins" w:cs="Poppins"/>
              </w:rPr>
              <w:t xml:space="preserve"> been authorised by the Applicant/s to make this declaration on its/their behalf.</w:t>
            </w:r>
          </w:p>
        </w:tc>
      </w:tr>
      <w:tr w:rsidR="000703B4" w:rsidRPr="000D4D05" w14:paraId="42D74372" w14:textId="77777777" w:rsidTr="000703B4">
        <w:tc>
          <w:tcPr>
            <w:tcW w:w="1248" w:type="pct"/>
            <w:vMerge/>
          </w:tcPr>
          <w:p w14:paraId="22787B6D" w14:textId="77777777" w:rsidR="000703B4" w:rsidRPr="000D4D05" w:rsidRDefault="000703B4" w:rsidP="000703B4">
            <w:pPr>
              <w:pStyle w:val="TableText"/>
              <w:rPr>
                <w:rFonts w:ascii="Poppins" w:hAnsi="Poppins" w:cs="Poppins"/>
              </w:rPr>
            </w:pPr>
          </w:p>
        </w:tc>
        <w:tc>
          <w:tcPr>
            <w:tcW w:w="1486" w:type="pct"/>
          </w:tcPr>
          <w:p w14:paraId="0323CEEE" w14:textId="77777777" w:rsidR="000703B4" w:rsidRPr="000D4D05" w:rsidRDefault="000703B4" w:rsidP="000703B4">
            <w:pPr>
              <w:pStyle w:val="TableText"/>
              <w:rPr>
                <w:rFonts w:ascii="Poppins" w:hAnsi="Poppins" w:cs="Poppins"/>
              </w:rPr>
            </w:pPr>
            <w:r w:rsidRPr="000D4D05">
              <w:rPr>
                <w:rFonts w:ascii="Poppins" w:hAnsi="Poppins" w:cs="Poppins"/>
              </w:rPr>
              <w:t>Signature:</w:t>
            </w:r>
          </w:p>
        </w:tc>
        <w:tc>
          <w:tcPr>
            <w:tcW w:w="2266" w:type="pct"/>
            <w:gridSpan w:val="2"/>
          </w:tcPr>
          <w:p w14:paraId="0FC63B22" w14:textId="77777777" w:rsidR="000703B4" w:rsidRPr="000D4D05" w:rsidRDefault="000703B4" w:rsidP="000703B4">
            <w:pPr>
              <w:pStyle w:val="TableText"/>
              <w:rPr>
                <w:rFonts w:ascii="Poppins" w:hAnsi="Poppins" w:cs="Poppins"/>
              </w:rPr>
            </w:pPr>
          </w:p>
        </w:tc>
      </w:tr>
      <w:tr w:rsidR="000703B4" w:rsidRPr="000D4D05" w14:paraId="5DFB8F75" w14:textId="77777777" w:rsidTr="000703B4">
        <w:tc>
          <w:tcPr>
            <w:tcW w:w="1248" w:type="pct"/>
            <w:vMerge/>
          </w:tcPr>
          <w:p w14:paraId="574350D1" w14:textId="77777777" w:rsidR="000703B4" w:rsidRPr="000D4D05" w:rsidRDefault="000703B4" w:rsidP="000703B4">
            <w:pPr>
              <w:pStyle w:val="TableText"/>
              <w:rPr>
                <w:rFonts w:ascii="Poppins" w:hAnsi="Poppins" w:cs="Poppins"/>
              </w:rPr>
            </w:pPr>
          </w:p>
        </w:tc>
        <w:tc>
          <w:tcPr>
            <w:tcW w:w="1486" w:type="pct"/>
          </w:tcPr>
          <w:p w14:paraId="4C804B0D" w14:textId="77777777" w:rsidR="000703B4" w:rsidRPr="000D4D05" w:rsidRDefault="000703B4" w:rsidP="000703B4">
            <w:pPr>
              <w:pStyle w:val="TableText"/>
              <w:rPr>
                <w:rFonts w:ascii="Poppins" w:hAnsi="Poppins" w:cs="Poppins"/>
              </w:rPr>
            </w:pPr>
            <w:r w:rsidRPr="000D4D05">
              <w:rPr>
                <w:rFonts w:ascii="Poppins" w:hAnsi="Poppins" w:cs="Poppins"/>
              </w:rPr>
              <w:t>Full name:</w:t>
            </w:r>
          </w:p>
        </w:tc>
        <w:tc>
          <w:tcPr>
            <w:tcW w:w="2266" w:type="pct"/>
            <w:gridSpan w:val="2"/>
          </w:tcPr>
          <w:p w14:paraId="70CC057D" w14:textId="77777777" w:rsidR="000703B4" w:rsidRPr="000D4D05" w:rsidRDefault="000703B4" w:rsidP="000703B4">
            <w:pPr>
              <w:pStyle w:val="TableText"/>
              <w:rPr>
                <w:rFonts w:ascii="Poppins" w:hAnsi="Poppins" w:cs="Poppins"/>
              </w:rPr>
            </w:pPr>
          </w:p>
        </w:tc>
      </w:tr>
      <w:tr w:rsidR="000703B4" w:rsidRPr="000D4D05" w14:paraId="29918E1A" w14:textId="77777777" w:rsidTr="000703B4">
        <w:tc>
          <w:tcPr>
            <w:tcW w:w="1248" w:type="pct"/>
            <w:vMerge/>
          </w:tcPr>
          <w:p w14:paraId="16BB6FDF" w14:textId="77777777" w:rsidR="000703B4" w:rsidRPr="000D4D05" w:rsidRDefault="000703B4" w:rsidP="000703B4">
            <w:pPr>
              <w:pStyle w:val="TableText"/>
              <w:rPr>
                <w:rFonts w:ascii="Poppins" w:hAnsi="Poppins" w:cs="Poppins"/>
              </w:rPr>
            </w:pPr>
          </w:p>
        </w:tc>
        <w:tc>
          <w:tcPr>
            <w:tcW w:w="1486" w:type="pct"/>
          </w:tcPr>
          <w:p w14:paraId="2FBF74DC" w14:textId="0028AF72" w:rsidR="000703B4" w:rsidRPr="000D4D05" w:rsidRDefault="000703B4" w:rsidP="0004300E">
            <w:pPr>
              <w:pStyle w:val="TableText"/>
              <w:rPr>
                <w:rFonts w:ascii="Poppins" w:hAnsi="Poppins" w:cs="Poppins"/>
              </w:rPr>
            </w:pPr>
            <w:r w:rsidRPr="000D4D05">
              <w:rPr>
                <w:rFonts w:ascii="Poppins" w:hAnsi="Poppins" w:cs="Poppins"/>
              </w:rPr>
              <w:t>Title/</w:t>
            </w:r>
            <w:r w:rsidR="0004300E" w:rsidRPr="000D4D05">
              <w:rPr>
                <w:rFonts w:ascii="Poppins" w:hAnsi="Poppins" w:cs="Poppins"/>
              </w:rPr>
              <w:t>P</w:t>
            </w:r>
            <w:r w:rsidRPr="000D4D05">
              <w:rPr>
                <w:rFonts w:ascii="Poppins" w:hAnsi="Poppins" w:cs="Poppins"/>
              </w:rPr>
              <w:t>osition:</w:t>
            </w:r>
          </w:p>
        </w:tc>
        <w:tc>
          <w:tcPr>
            <w:tcW w:w="2266" w:type="pct"/>
            <w:gridSpan w:val="2"/>
          </w:tcPr>
          <w:p w14:paraId="5EF2F443" w14:textId="77777777" w:rsidR="000703B4" w:rsidRPr="000D4D05" w:rsidRDefault="000703B4" w:rsidP="000703B4">
            <w:pPr>
              <w:pStyle w:val="TableText"/>
              <w:rPr>
                <w:rFonts w:ascii="Poppins" w:hAnsi="Poppins" w:cs="Poppins"/>
              </w:rPr>
            </w:pPr>
          </w:p>
        </w:tc>
      </w:tr>
      <w:tr w:rsidR="000703B4" w:rsidRPr="000D4D05" w14:paraId="1651747B" w14:textId="77777777" w:rsidTr="000703B4">
        <w:tc>
          <w:tcPr>
            <w:tcW w:w="1248" w:type="pct"/>
            <w:vMerge/>
          </w:tcPr>
          <w:p w14:paraId="5005342A" w14:textId="77777777" w:rsidR="000703B4" w:rsidRPr="000D4D05" w:rsidRDefault="000703B4" w:rsidP="000703B4">
            <w:pPr>
              <w:pStyle w:val="TableText"/>
              <w:rPr>
                <w:rFonts w:ascii="Poppins" w:hAnsi="Poppins" w:cs="Poppins"/>
              </w:rPr>
            </w:pPr>
          </w:p>
        </w:tc>
        <w:tc>
          <w:tcPr>
            <w:tcW w:w="1486" w:type="pct"/>
          </w:tcPr>
          <w:p w14:paraId="72AF1C5A" w14:textId="77777777" w:rsidR="000703B4" w:rsidRPr="000D4D05" w:rsidRDefault="000703B4" w:rsidP="000703B4">
            <w:pPr>
              <w:pStyle w:val="TableText"/>
              <w:rPr>
                <w:rFonts w:ascii="Poppins" w:hAnsi="Poppins" w:cs="Poppins"/>
              </w:rPr>
            </w:pPr>
            <w:r w:rsidRPr="000D4D05">
              <w:rPr>
                <w:rFonts w:ascii="Poppins" w:hAnsi="Poppins" w:cs="Poppins"/>
              </w:rPr>
              <w:t>Name of organisation:</w:t>
            </w:r>
          </w:p>
        </w:tc>
        <w:tc>
          <w:tcPr>
            <w:tcW w:w="2266" w:type="pct"/>
            <w:gridSpan w:val="2"/>
          </w:tcPr>
          <w:p w14:paraId="42DF9484" w14:textId="77777777" w:rsidR="000703B4" w:rsidRPr="000D4D05" w:rsidRDefault="000703B4" w:rsidP="000703B4">
            <w:pPr>
              <w:pStyle w:val="TableText"/>
              <w:rPr>
                <w:rFonts w:ascii="Poppins" w:hAnsi="Poppins" w:cs="Poppins"/>
              </w:rPr>
            </w:pPr>
          </w:p>
        </w:tc>
      </w:tr>
      <w:tr w:rsidR="000703B4" w:rsidRPr="000D4D05" w14:paraId="52C1FAC0" w14:textId="77777777" w:rsidTr="000703B4">
        <w:tc>
          <w:tcPr>
            <w:tcW w:w="1248" w:type="pct"/>
            <w:vMerge/>
          </w:tcPr>
          <w:p w14:paraId="4DEE5512" w14:textId="77777777" w:rsidR="000703B4" w:rsidRPr="000D4D05" w:rsidRDefault="000703B4" w:rsidP="000703B4">
            <w:pPr>
              <w:pStyle w:val="TableText"/>
              <w:rPr>
                <w:rFonts w:ascii="Poppins" w:hAnsi="Poppins" w:cs="Poppins"/>
              </w:rPr>
            </w:pPr>
          </w:p>
        </w:tc>
        <w:tc>
          <w:tcPr>
            <w:tcW w:w="1486" w:type="pct"/>
          </w:tcPr>
          <w:p w14:paraId="4B426AD5" w14:textId="77777777" w:rsidR="000703B4" w:rsidRPr="000D4D05" w:rsidRDefault="000703B4" w:rsidP="000703B4">
            <w:pPr>
              <w:pStyle w:val="TableText"/>
              <w:rPr>
                <w:rFonts w:ascii="Poppins" w:hAnsi="Poppins" w:cs="Poppins"/>
              </w:rPr>
            </w:pPr>
            <w:r w:rsidRPr="000D4D05">
              <w:rPr>
                <w:rFonts w:ascii="Poppins" w:hAnsi="Poppins" w:cs="Poppins"/>
              </w:rPr>
              <w:t>Date:</w:t>
            </w:r>
          </w:p>
        </w:tc>
        <w:tc>
          <w:tcPr>
            <w:tcW w:w="2266" w:type="pct"/>
            <w:gridSpan w:val="2"/>
          </w:tcPr>
          <w:p w14:paraId="4E09384F" w14:textId="77777777" w:rsidR="000703B4" w:rsidRPr="000D4D05" w:rsidRDefault="000703B4" w:rsidP="000703B4">
            <w:pPr>
              <w:pStyle w:val="TableText"/>
              <w:rPr>
                <w:rFonts w:ascii="Poppins" w:hAnsi="Poppins" w:cs="Poppins"/>
              </w:rPr>
            </w:pPr>
          </w:p>
        </w:tc>
      </w:tr>
    </w:tbl>
    <w:p w14:paraId="76BD7F99" w14:textId="77777777" w:rsidR="000703B4" w:rsidRPr="000D4D05" w:rsidRDefault="000703B4" w:rsidP="000703B4">
      <w:pPr>
        <w:pStyle w:val="BodyText"/>
        <w:rPr>
          <w:rFonts w:ascii="Poppins" w:hAnsi="Poppins" w:cs="Poppins"/>
        </w:rPr>
      </w:pPr>
    </w:p>
    <w:p w14:paraId="3E880954" w14:textId="401C61AD" w:rsidR="00753209" w:rsidRPr="000D4D05" w:rsidRDefault="00753209" w:rsidP="00753209">
      <w:pPr>
        <w:pStyle w:val="BodyText"/>
        <w:rPr>
          <w:rFonts w:ascii="Poppins" w:hAnsi="Poppins" w:cs="Poppins"/>
        </w:rPr>
      </w:pPr>
      <w:r w:rsidRPr="000D4D05">
        <w:rPr>
          <w:rFonts w:ascii="Poppins" w:hAnsi="Poppins" w:cs="Poppins"/>
        </w:rPr>
        <w:lastRenderedPageBreak/>
        <w:t xml:space="preserve">If there are any queries, feel free to contact via email on </w:t>
      </w:r>
      <w:hyperlink r:id="rId17" w:history="1">
        <w:r w:rsidRPr="000D4D05">
          <w:rPr>
            <w:rStyle w:val="Hyperlink"/>
            <w:rFonts w:ascii="Poppins" w:hAnsi="Poppins" w:cs="Poppins"/>
            <w:lang w:val="en-GB"/>
          </w:rPr>
          <w:t>info@safergambling.org.nz</w:t>
        </w:r>
      </w:hyperlink>
    </w:p>
    <w:p w14:paraId="23F40BA8" w14:textId="4F499E85" w:rsidR="0040051A" w:rsidRPr="000D4D05" w:rsidRDefault="0040051A" w:rsidP="0040051A">
      <w:pPr>
        <w:pStyle w:val="BodyText"/>
        <w:rPr>
          <w:rFonts w:ascii="Poppins" w:hAnsi="Poppins" w:cs="Poppins"/>
        </w:rPr>
      </w:pPr>
      <w:r w:rsidRPr="000D4D05">
        <w:rPr>
          <w:rFonts w:ascii="Poppins" w:hAnsi="Poppins" w:cs="Poppins"/>
        </w:rPr>
        <w:t>Please send you</w:t>
      </w:r>
      <w:r w:rsidR="00D1233D" w:rsidRPr="000D4D05">
        <w:rPr>
          <w:rFonts w:ascii="Poppins" w:hAnsi="Poppins" w:cs="Poppins"/>
        </w:rPr>
        <w:t>r</w:t>
      </w:r>
      <w:r w:rsidRPr="000D4D05">
        <w:rPr>
          <w:rFonts w:ascii="Poppins" w:hAnsi="Poppins" w:cs="Poppins"/>
        </w:rPr>
        <w:t xml:space="preserve"> completed application form to </w:t>
      </w:r>
      <w:hyperlink r:id="rId18" w:history="1">
        <w:r w:rsidRPr="000D4D05">
          <w:rPr>
            <w:rStyle w:val="Hyperlink"/>
            <w:rFonts w:ascii="Poppins" w:hAnsi="Poppins" w:cs="Poppins"/>
            <w:lang w:val="en-US"/>
          </w:rPr>
          <w:t>info@safergambling.org.nz</w:t>
        </w:r>
      </w:hyperlink>
      <w:r w:rsidRPr="000D4D05">
        <w:rPr>
          <w:rStyle w:val="Hyperlink"/>
          <w:rFonts w:ascii="Poppins" w:hAnsi="Poppins" w:cs="Poppins"/>
          <w:lang w:val="en-US"/>
        </w:rPr>
        <w:t xml:space="preserve"> </w:t>
      </w:r>
      <w:r w:rsidRPr="000D4D05">
        <w:rPr>
          <w:rFonts w:ascii="Poppins" w:hAnsi="Poppins" w:cs="Poppins"/>
        </w:rPr>
        <w:t xml:space="preserve">by </w:t>
      </w:r>
      <w:r w:rsidR="00020640" w:rsidRPr="000D4D05">
        <w:rPr>
          <w:rFonts w:ascii="Poppins" w:hAnsi="Poppins" w:cs="Poppins"/>
          <w:b/>
          <w:color w:val="ED8B00" w:themeColor="accent3"/>
          <w:shd w:val="clear" w:color="auto" w:fill="FFFFFF" w:themeFill="background1"/>
        </w:rPr>
        <w:t>12</w:t>
      </w:r>
      <w:r w:rsidRPr="000D4D05">
        <w:rPr>
          <w:rFonts w:ascii="Poppins" w:hAnsi="Poppins" w:cs="Poppins"/>
          <w:b/>
          <w:color w:val="ED8B00" w:themeColor="accent3"/>
          <w:shd w:val="clear" w:color="auto" w:fill="FFFFFF" w:themeFill="background1"/>
        </w:rPr>
        <w:t xml:space="preserve">:00PM </w:t>
      </w:r>
      <w:r w:rsidR="00020640" w:rsidRPr="000D4D05">
        <w:rPr>
          <w:rFonts w:ascii="Poppins" w:hAnsi="Poppins" w:cs="Poppins"/>
          <w:b/>
          <w:color w:val="ED8B00" w:themeColor="accent3"/>
          <w:shd w:val="clear" w:color="auto" w:fill="FFFFFF" w:themeFill="background1"/>
        </w:rPr>
        <w:t>Tuesday</w:t>
      </w:r>
      <w:r w:rsidR="00F14B1C" w:rsidRPr="000D4D05">
        <w:rPr>
          <w:rFonts w:ascii="Poppins" w:hAnsi="Poppins" w:cs="Poppins"/>
          <w:b/>
          <w:color w:val="ED8B00" w:themeColor="accent3"/>
          <w:shd w:val="clear" w:color="auto" w:fill="FFFFFF" w:themeFill="background1"/>
        </w:rPr>
        <w:t xml:space="preserve"> </w:t>
      </w:r>
      <w:r w:rsidR="00020640" w:rsidRPr="000D4D05">
        <w:rPr>
          <w:rFonts w:ascii="Poppins" w:hAnsi="Poppins" w:cs="Poppins"/>
          <w:b/>
          <w:color w:val="ED8B00" w:themeColor="accent3"/>
          <w:shd w:val="clear" w:color="auto" w:fill="FFFFFF" w:themeFill="background1"/>
        </w:rPr>
        <w:t>27</w:t>
      </w:r>
      <w:r w:rsidR="00F14B1C" w:rsidRPr="000D4D05">
        <w:rPr>
          <w:rFonts w:ascii="Poppins" w:hAnsi="Poppins" w:cs="Poppins"/>
          <w:b/>
          <w:color w:val="ED8B00" w:themeColor="accent3"/>
          <w:shd w:val="clear" w:color="auto" w:fill="FFFFFF" w:themeFill="background1"/>
        </w:rPr>
        <w:t xml:space="preserve"> October 202</w:t>
      </w:r>
      <w:r w:rsidR="005F4DFB" w:rsidRPr="000D4D05">
        <w:rPr>
          <w:rFonts w:ascii="Poppins" w:hAnsi="Poppins" w:cs="Poppins"/>
          <w:b/>
          <w:color w:val="ED8B00" w:themeColor="accent3"/>
          <w:shd w:val="clear" w:color="auto" w:fill="FFFFFF" w:themeFill="background1"/>
        </w:rPr>
        <w:t>6.</w:t>
      </w:r>
      <w:r w:rsidRPr="000D4D05">
        <w:rPr>
          <w:rFonts w:ascii="Poppins" w:hAnsi="Poppins" w:cs="Poppins"/>
          <w:color w:val="ED8B00" w:themeColor="accent3"/>
        </w:rPr>
        <w:t xml:space="preserve"> </w:t>
      </w:r>
    </w:p>
    <w:p w14:paraId="442AAAD6" w14:textId="2893A57F" w:rsidR="0040051A" w:rsidRPr="000D4D05" w:rsidRDefault="0040051A" w:rsidP="0040051A">
      <w:pPr>
        <w:pStyle w:val="BodyText"/>
        <w:rPr>
          <w:rFonts w:ascii="Poppins" w:hAnsi="Poppins" w:cs="Poppins"/>
        </w:rPr>
      </w:pPr>
    </w:p>
    <w:sectPr w:rsidR="0040051A" w:rsidRPr="000D4D05" w:rsidSect="00DC47C1">
      <w:footerReference w:type="even" r:id="rId19"/>
      <w:footerReference w:type="default" r:id="rId20"/>
      <w:footerReference w:type="first" r:id="rId21"/>
      <w:pgSz w:w="11906" w:h="16838" w:code="9"/>
      <w:pgMar w:top="1418" w:right="1134" w:bottom="1134" w:left="1134"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7A7FD5" w14:textId="77777777" w:rsidR="00FB6B33" w:rsidRDefault="00FB6B33" w:rsidP="00D95C50">
      <w:pPr>
        <w:spacing w:after="0" w:line="240" w:lineRule="auto"/>
      </w:pPr>
      <w:r>
        <w:separator/>
      </w:r>
    </w:p>
  </w:endnote>
  <w:endnote w:type="continuationSeparator" w:id="0">
    <w:p w14:paraId="005A2E21" w14:textId="77777777" w:rsidR="00FB6B33" w:rsidRDefault="00FB6B33" w:rsidP="00D95C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Poppins">
    <w:altName w:val="Nirmala UI"/>
    <w:panose1 w:val="00000500000000000000"/>
    <w:charset w:val="00"/>
    <w:family w:val="auto"/>
    <w:pitch w:val="variable"/>
    <w:sig w:usb0="00008007" w:usb1="00000000" w:usb2="00000000" w:usb3="00000000" w:csb0="00000093" w:csb1="00000000"/>
  </w:font>
  <w:font w:name="MS PGothic">
    <w:panose1 w:val="020B0600070205080204"/>
    <w:charset w:val="80"/>
    <w:family w:val="swiss"/>
    <w:pitch w:val="variable"/>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99B331" w14:textId="14B3BEFA" w:rsidR="004910F6" w:rsidRDefault="004910F6" w:rsidP="00692E80">
    <w:pPr>
      <w:pStyle w:val="Footer"/>
      <w:jc w:val="left"/>
    </w:pPr>
  </w:p>
  <w:p w14:paraId="0B7C1ABF" w14:textId="301E1833" w:rsidR="004910F6" w:rsidRDefault="00CD7FCC" w:rsidP="00CD7FCC">
    <w:fldSimple w:instr=" DOCVARIABLE RBRO_EASYID_VALUE \* MERGEFORMAT ">
      <w:r w:rsidRPr="00CD7FCC">
        <w:rPr>
          <w:rStyle w:val="EasyID"/>
          <w:rFonts w:eastAsiaTheme="minorHAnsi"/>
        </w:rPr>
        <w:t>HPA:1270967v1</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3AD00" w14:textId="56E61785" w:rsidR="004910F6" w:rsidRDefault="00FB6B33" w:rsidP="00864735">
    <w:pPr>
      <w:pStyle w:val="Footer"/>
      <w:rPr>
        <w:noProof/>
      </w:rPr>
    </w:pPr>
    <w:sdt>
      <w:sdtPr>
        <w:id w:val="-1174492772"/>
        <w:docPartObj>
          <w:docPartGallery w:val="Page Numbers (Bottom of Page)"/>
          <w:docPartUnique/>
        </w:docPartObj>
      </w:sdtPr>
      <w:sdtEndPr>
        <w:rPr>
          <w:noProof/>
        </w:rPr>
      </w:sdtEndPr>
      <w:sdtContent>
        <w:r w:rsidR="004910F6">
          <w:fldChar w:fldCharType="begin"/>
        </w:r>
        <w:r w:rsidR="004910F6">
          <w:instrText xml:space="preserve"> PAGE   \* MERGEFORMAT </w:instrText>
        </w:r>
        <w:r w:rsidR="004910F6">
          <w:fldChar w:fldCharType="separate"/>
        </w:r>
        <w:r w:rsidR="00CD7FCC">
          <w:rPr>
            <w:noProof/>
          </w:rPr>
          <w:t>3</w:t>
        </w:r>
        <w:r w:rsidR="004910F6">
          <w:rPr>
            <w:noProof/>
          </w:rPr>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D652B6" w14:textId="6458C100" w:rsidR="004910F6" w:rsidRDefault="004520F3" w:rsidP="00CD7FCC">
    <w:pPr>
      <w:pStyle w:val="Footer"/>
      <w:tabs>
        <w:tab w:val="clear" w:pos="4513"/>
        <w:tab w:val="clear" w:pos="9026"/>
        <w:tab w:val="right" w:pos="9638"/>
      </w:tabs>
      <w:jc w:val="left"/>
    </w:pPr>
    <w:r w:rsidRPr="00554C10">
      <w:rPr>
        <w:noProof/>
        <w:sz w:val="28"/>
        <w:szCs w:val="28"/>
        <w:lang w:eastAsia="en-NZ"/>
      </w:rPr>
      <w:drawing>
        <wp:anchor distT="0" distB="0" distL="114300" distR="114300" simplePos="0" relativeHeight="251658240" behindDoc="1" locked="0" layoutInCell="1" allowOverlap="1" wp14:anchorId="778A1BAF" wp14:editId="3DA63897">
          <wp:simplePos x="0" y="0"/>
          <wp:positionH relativeFrom="page">
            <wp:posOffset>5228297</wp:posOffset>
          </wp:positionH>
          <wp:positionV relativeFrom="paragraph">
            <wp:posOffset>76200</wp:posOffset>
          </wp:positionV>
          <wp:extent cx="2020570" cy="354965"/>
          <wp:effectExtent l="0" t="0" r="0" b="6985"/>
          <wp:wrapTight wrapText="bothSides">
            <wp:wrapPolygon edited="0">
              <wp:start x="0" y="0"/>
              <wp:lineTo x="0" y="20866"/>
              <wp:lineTo x="12015" y="20866"/>
              <wp:lineTo x="12015" y="18547"/>
              <wp:lineTo x="21383" y="11592"/>
              <wp:lineTo x="21383" y="0"/>
              <wp:lineTo x="0" y="0"/>
            </wp:wrapPolygon>
          </wp:wrapTight>
          <wp:docPr id="404132768" name="Picture 404132768" descr="A blue and blac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5731784" name="Picture 1325731784" descr="A blue and black text&#10;&#10;Description automatically generated"/>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020570" cy="35496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86DAB">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62735A" w14:textId="77777777" w:rsidR="00FB6B33" w:rsidRDefault="00FB6B33" w:rsidP="00D95C50">
      <w:pPr>
        <w:spacing w:after="0" w:line="240" w:lineRule="auto"/>
      </w:pPr>
      <w:r>
        <w:separator/>
      </w:r>
    </w:p>
  </w:footnote>
  <w:footnote w:type="continuationSeparator" w:id="0">
    <w:p w14:paraId="2BE8C894" w14:textId="77777777" w:rsidR="00FB6B33" w:rsidRDefault="00FB6B33" w:rsidP="00D95C5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3318C9"/>
    <w:multiLevelType w:val="hybridMultilevel"/>
    <w:tmpl w:val="A5C851C0"/>
    <w:lvl w:ilvl="0" w:tplc="16E48CBC">
      <w:numFmt w:val="bullet"/>
      <w:lvlText w:val="-"/>
      <w:lvlJc w:val="left"/>
      <w:pPr>
        <w:ind w:left="720" w:hanging="360"/>
      </w:pPr>
      <w:rPr>
        <w:rFonts w:ascii="Arial" w:eastAsia="Times New Roman" w:hAnsi="Arial" w:cs="Aria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 w15:restartNumberingAfterBreak="0">
    <w:nsid w:val="07F01FA4"/>
    <w:multiLevelType w:val="hybridMultilevel"/>
    <w:tmpl w:val="34262682"/>
    <w:lvl w:ilvl="0" w:tplc="1409000F">
      <w:start w:val="1"/>
      <w:numFmt w:val="decimal"/>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2" w15:restartNumberingAfterBreak="0">
    <w:nsid w:val="0FC93826"/>
    <w:multiLevelType w:val="multilevel"/>
    <w:tmpl w:val="9358FF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0182AA3"/>
    <w:multiLevelType w:val="multilevel"/>
    <w:tmpl w:val="BD44563C"/>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5C2762B"/>
    <w:multiLevelType w:val="multilevel"/>
    <w:tmpl w:val="47003CF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8232CDC"/>
    <w:multiLevelType w:val="hybridMultilevel"/>
    <w:tmpl w:val="E75C4B5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6" w15:restartNumberingAfterBreak="0">
    <w:nsid w:val="18355A0C"/>
    <w:multiLevelType w:val="multilevel"/>
    <w:tmpl w:val="1A9061CC"/>
    <w:styleLink w:val="AlphaList"/>
    <w:lvl w:ilvl="0">
      <w:start w:val="1"/>
      <w:numFmt w:val="upperLetter"/>
      <w:pStyle w:val="ABC"/>
      <w:lvlText w:val="%1."/>
      <w:lvlJc w:val="left"/>
      <w:pPr>
        <w:ind w:left="1134" w:hanging="567"/>
      </w:pPr>
      <w:rPr>
        <w:rFonts w:hint="default"/>
      </w:rPr>
    </w:lvl>
    <w:lvl w:ilvl="1">
      <w:start w:val="1"/>
      <w:numFmt w:val="lowerRoman"/>
      <w:pStyle w:val="iiiiii"/>
      <w:lvlText w:val="%2."/>
      <w:lvlJc w:val="left"/>
      <w:pPr>
        <w:ind w:left="1701" w:hanging="567"/>
      </w:pPr>
      <w:rPr>
        <w:rFonts w:hint="default"/>
      </w:rPr>
    </w:lvl>
    <w:lvl w:ilvl="2">
      <w:numFmt w:val="none"/>
      <w:lvlRestart w:val="0"/>
      <w:lvlText w:val=""/>
      <w:lvlJc w:val="left"/>
      <w:pPr>
        <w:ind w:left="0" w:firstLine="0"/>
      </w:pPr>
      <w:rPr>
        <w:rFonts w:hint="default"/>
      </w:rPr>
    </w:lvl>
    <w:lvl w:ilvl="3">
      <w:numFmt w:val="none"/>
      <w:lvlRestart w:val="0"/>
      <w:lvlText w:val=""/>
      <w:lvlJc w:val="left"/>
      <w:pPr>
        <w:tabs>
          <w:tab w:val="num" w:pos="0"/>
        </w:tabs>
        <w:ind w:left="0" w:firstLine="0"/>
      </w:pPr>
      <w:rPr>
        <w:rFonts w:hint="default"/>
      </w:rPr>
    </w:lvl>
    <w:lvl w:ilvl="4">
      <w:numFmt w:val="none"/>
      <w:lvlRestart w:val="0"/>
      <w:lvlText w:val=""/>
      <w:lvlJc w:val="left"/>
      <w:pPr>
        <w:tabs>
          <w:tab w:val="num" w:pos="0"/>
        </w:tabs>
        <w:ind w:left="0" w:firstLine="0"/>
      </w:pPr>
      <w:rPr>
        <w:rFonts w:hint="default"/>
      </w:rPr>
    </w:lvl>
    <w:lvl w:ilvl="5">
      <w:numFmt w:val="none"/>
      <w:lvlRestart w:val="0"/>
      <w:lvlText w:val=""/>
      <w:lvlJc w:val="left"/>
      <w:pPr>
        <w:tabs>
          <w:tab w:val="num" w:pos="0"/>
        </w:tabs>
        <w:ind w:left="0" w:firstLine="0"/>
      </w:pPr>
      <w:rPr>
        <w:rFonts w:hint="default"/>
      </w:rPr>
    </w:lvl>
    <w:lvl w:ilvl="6">
      <w:numFmt w:val="none"/>
      <w:lvlRestart w:val="0"/>
      <w:lvlText w:val=""/>
      <w:lvlJc w:val="left"/>
      <w:pPr>
        <w:tabs>
          <w:tab w:val="num" w:pos="0"/>
        </w:tabs>
        <w:ind w:left="0" w:firstLine="0"/>
      </w:pPr>
      <w:rPr>
        <w:rFonts w:hint="default"/>
      </w:rPr>
    </w:lvl>
    <w:lvl w:ilvl="7">
      <w:numFmt w:val="none"/>
      <w:lvlRestart w:val="0"/>
      <w:lvlText w:val=""/>
      <w:lvlJc w:val="left"/>
      <w:pPr>
        <w:tabs>
          <w:tab w:val="num" w:pos="0"/>
        </w:tabs>
        <w:ind w:left="0" w:firstLine="0"/>
      </w:pPr>
      <w:rPr>
        <w:rFonts w:hint="default"/>
      </w:rPr>
    </w:lvl>
    <w:lvl w:ilvl="8">
      <w:numFmt w:val="none"/>
      <w:lvlRestart w:val="0"/>
      <w:lvlText w:val=""/>
      <w:lvlJc w:val="left"/>
      <w:pPr>
        <w:tabs>
          <w:tab w:val="num" w:pos="0"/>
        </w:tabs>
        <w:ind w:left="0" w:firstLine="0"/>
      </w:pPr>
      <w:rPr>
        <w:rFonts w:hint="default"/>
      </w:rPr>
    </w:lvl>
  </w:abstractNum>
  <w:abstractNum w:abstractNumId="7" w15:restartNumberingAfterBreak="0">
    <w:nsid w:val="18C87769"/>
    <w:multiLevelType w:val="multilevel"/>
    <w:tmpl w:val="AEE05292"/>
    <w:styleLink w:val="H1List"/>
    <w:lvl w:ilvl="0">
      <w:start w:val="1"/>
      <w:numFmt w:val="decimal"/>
      <w:lvlText w:val="%1."/>
      <w:lvlJc w:val="left"/>
      <w:pPr>
        <w:ind w:left="3970" w:hanging="709"/>
      </w:pPr>
      <w:rPr>
        <w:rFonts w:hint="default"/>
      </w:rPr>
    </w:lvl>
    <w:lvl w:ilvl="1">
      <w:start w:val="1"/>
      <w:numFmt w:val="decimal"/>
      <w:lvlText w:val="%1.%2"/>
      <w:lvlJc w:val="left"/>
      <w:pPr>
        <w:ind w:left="709" w:hanging="709"/>
      </w:pPr>
      <w:rPr>
        <w:rFonts w:hint="default"/>
      </w:rPr>
    </w:lvl>
    <w:lvl w:ilvl="2">
      <w:start w:val="1"/>
      <w:numFmt w:val="decimal"/>
      <w:lvlText w:val="%1.%2.%3"/>
      <w:lvlJc w:val="left"/>
      <w:pPr>
        <w:ind w:left="709" w:hanging="709"/>
      </w:pPr>
      <w:rPr>
        <w:rFonts w:hint="default"/>
      </w:rPr>
    </w:lvl>
    <w:lvl w:ilvl="3">
      <w:numFmt w:val="none"/>
      <w:lvlText w:val=""/>
      <w:lvlJc w:val="left"/>
      <w:pPr>
        <w:ind w:left="0" w:firstLine="0"/>
      </w:pPr>
      <w:rPr>
        <w:rFonts w:hint="default"/>
      </w:rPr>
    </w:lvl>
    <w:lvl w:ilvl="4">
      <w:start w:val="1"/>
      <w:numFmt w:val="none"/>
      <w:lvlText w:val=""/>
      <w:lvlJc w:val="left"/>
      <w:pPr>
        <w:tabs>
          <w:tab w:val="num" w:pos="0"/>
        </w:tabs>
        <w:ind w:left="0" w:firstLine="0"/>
      </w:pPr>
      <w:rPr>
        <w:rFonts w:hint="default"/>
      </w:rPr>
    </w:lvl>
    <w:lvl w:ilvl="5">
      <w:numFmt w:val="none"/>
      <w:lvlText w:val=""/>
      <w:lvlJc w:val="left"/>
      <w:pPr>
        <w:tabs>
          <w:tab w:val="num" w:pos="0"/>
        </w:tabs>
        <w:ind w:left="0" w:firstLine="0"/>
      </w:pPr>
      <w:rPr>
        <w:rFonts w:hint="default"/>
      </w:rPr>
    </w:lvl>
    <w:lvl w:ilvl="6">
      <w:numFmt w:val="none"/>
      <w:lvlText w:val=""/>
      <w:lvlJc w:val="left"/>
      <w:pPr>
        <w:tabs>
          <w:tab w:val="num" w:pos="0"/>
        </w:tabs>
        <w:ind w:left="0" w:firstLine="0"/>
      </w:pPr>
      <w:rPr>
        <w:rFonts w:hint="default"/>
      </w:rPr>
    </w:lvl>
    <w:lvl w:ilvl="7">
      <w:numFmt w:val="none"/>
      <w:lvlText w:val=""/>
      <w:lvlJc w:val="left"/>
      <w:pPr>
        <w:tabs>
          <w:tab w:val="num" w:pos="0"/>
        </w:tabs>
        <w:ind w:left="0" w:firstLine="0"/>
      </w:pPr>
      <w:rPr>
        <w:rFonts w:hint="default"/>
      </w:rPr>
    </w:lvl>
    <w:lvl w:ilvl="8">
      <w:numFmt w:val="none"/>
      <w:lvlText w:val=""/>
      <w:lvlJc w:val="left"/>
      <w:pPr>
        <w:ind w:left="0" w:firstLine="0"/>
      </w:pPr>
      <w:rPr>
        <w:rFonts w:hint="default"/>
      </w:rPr>
    </w:lvl>
  </w:abstractNum>
  <w:abstractNum w:abstractNumId="8" w15:restartNumberingAfterBreak="0">
    <w:nsid w:val="1C26027E"/>
    <w:multiLevelType w:val="multilevel"/>
    <w:tmpl w:val="F67C9CF0"/>
    <w:lvl w:ilvl="0">
      <w:start w:val="1"/>
      <w:numFmt w:val="decimal"/>
      <w:pStyle w:val="Heading1Numbered"/>
      <w:lvlText w:val="%1."/>
      <w:lvlJc w:val="left"/>
      <w:pPr>
        <w:ind w:left="709" w:hanging="709"/>
      </w:pPr>
      <w:rPr>
        <w:rFonts w:hint="default"/>
      </w:rPr>
    </w:lvl>
    <w:lvl w:ilvl="1">
      <w:start w:val="1"/>
      <w:numFmt w:val="decimal"/>
      <w:pStyle w:val="Heading2Numbered"/>
      <w:lvlText w:val="%1.%2"/>
      <w:lvlJc w:val="left"/>
      <w:pPr>
        <w:ind w:left="709" w:hanging="709"/>
      </w:pPr>
      <w:rPr>
        <w:rFonts w:hint="default"/>
      </w:rPr>
    </w:lvl>
    <w:lvl w:ilvl="2">
      <w:start w:val="1"/>
      <w:numFmt w:val="decimal"/>
      <w:pStyle w:val="Heading3Numbered"/>
      <w:lvlText w:val="%1.%2.%3"/>
      <w:lvlJc w:val="left"/>
      <w:pPr>
        <w:ind w:left="709" w:hanging="709"/>
      </w:pPr>
      <w:rPr>
        <w:rFonts w:hint="default"/>
      </w:rPr>
    </w:lvl>
    <w:lvl w:ilvl="3">
      <w:numFmt w:val="none"/>
      <w:lvlText w:val=""/>
      <w:lvlJc w:val="left"/>
      <w:pPr>
        <w:ind w:left="0" w:firstLine="0"/>
      </w:pPr>
      <w:rPr>
        <w:rFonts w:hint="default"/>
      </w:rPr>
    </w:lvl>
    <w:lvl w:ilvl="4">
      <w:start w:val="1"/>
      <w:numFmt w:val="none"/>
      <w:lvlText w:val=""/>
      <w:lvlJc w:val="left"/>
      <w:pPr>
        <w:tabs>
          <w:tab w:val="num" w:pos="0"/>
        </w:tabs>
        <w:ind w:left="0" w:firstLine="0"/>
      </w:pPr>
      <w:rPr>
        <w:rFonts w:hint="default"/>
      </w:rPr>
    </w:lvl>
    <w:lvl w:ilvl="5">
      <w:numFmt w:val="none"/>
      <w:lvlText w:val=""/>
      <w:lvlJc w:val="left"/>
      <w:pPr>
        <w:tabs>
          <w:tab w:val="num" w:pos="0"/>
        </w:tabs>
        <w:ind w:left="0" w:firstLine="0"/>
      </w:pPr>
      <w:rPr>
        <w:rFonts w:hint="default"/>
      </w:rPr>
    </w:lvl>
    <w:lvl w:ilvl="6">
      <w:numFmt w:val="none"/>
      <w:lvlText w:val=""/>
      <w:lvlJc w:val="left"/>
      <w:pPr>
        <w:tabs>
          <w:tab w:val="num" w:pos="0"/>
        </w:tabs>
        <w:ind w:left="0" w:firstLine="0"/>
      </w:pPr>
      <w:rPr>
        <w:rFonts w:hint="default"/>
      </w:rPr>
    </w:lvl>
    <w:lvl w:ilvl="7">
      <w:numFmt w:val="none"/>
      <w:lvlText w:val=""/>
      <w:lvlJc w:val="left"/>
      <w:pPr>
        <w:tabs>
          <w:tab w:val="num" w:pos="0"/>
        </w:tabs>
        <w:ind w:left="0" w:firstLine="0"/>
      </w:pPr>
      <w:rPr>
        <w:rFonts w:hint="default"/>
      </w:rPr>
    </w:lvl>
    <w:lvl w:ilvl="8">
      <w:numFmt w:val="none"/>
      <w:lvlText w:val=""/>
      <w:lvlJc w:val="left"/>
      <w:pPr>
        <w:ind w:left="0" w:firstLine="0"/>
      </w:pPr>
      <w:rPr>
        <w:rFonts w:hint="default"/>
      </w:rPr>
    </w:lvl>
  </w:abstractNum>
  <w:abstractNum w:abstractNumId="9" w15:restartNumberingAfterBreak="0">
    <w:nsid w:val="1DCC4400"/>
    <w:multiLevelType w:val="multilevel"/>
    <w:tmpl w:val="07AE10A4"/>
    <w:lvl w:ilvl="0">
      <w:start w:val="1"/>
      <w:numFmt w:val="bullet"/>
      <w:lvlText w:val=""/>
      <w:lvlJc w:val="left"/>
      <w:pPr>
        <w:ind w:left="1134" w:hanging="567"/>
      </w:pPr>
      <w:rPr>
        <w:rFonts w:ascii="Symbol" w:hAnsi="Symbol" w:hint="default"/>
      </w:rPr>
    </w:lvl>
    <w:lvl w:ilvl="1">
      <w:start w:val="1"/>
      <w:numFmt w:val="lowerRoman"/>
      <w:lvlText w:val="%2."/>
      <w:lvlJc w:val="left"/>
      <w:pPr>
        <w:ind w:left="1701" w:hanging="567"/>
      </w:pPr>
      <w:rPr>
        <w:rFonts w:hint="default"/>
      </w:rPr>
    </w:lvl>
    <w:lvl w:ilvl="2">
      <w:numFmt w:val="none"/>
      <w:lvlRestart w:val="0"/>
      <w:lvlText w:val=""/>
      <w:lvlJc w:val="left"/>
      <w:pPr>
        <w:ind w:left="0" w:firstLine="0"/>
      </w:pPr>
      <w:rPr>
        <w:rFonts w:hint="default"/>
      </w:rPr>
    </w:lvl>
    <w:lvl w:ilvl="3">
      <w:numFmt w:val="none"/>
      <w:lvlRestart w:val="0"/>
      <w:lvlText w:val=""/>
      <w:lvlJc w:val="left"/>
      <w:pPr>
        <w:tabs>
          <w:tab w:val="num" w:pos="0"/>
        </w:tabs>
        <w:ind w:left="0" w:firstLine="0"/>
      </w:pPr>
      <w:rPr>
        <w:rFonts w:hint="default"/>
      </w:rPr>
    </w:lvl>
    <w:lvl w:ilvl="4">
      <w:numFmt w:val="none"/>
      <w:lvlRestart w:val="0"/>
      <w:lvlText w:val=""/>
      <w:lvlJc w:val="left"/>
      <w:pPr>
        <w:tabs>
          <w:tab w:val="num" w:pos="0"/>
        </w:tabs>
        <w:ind w:left="0" w:firstLine="0"/>
      </w:pPr>
      <w:rPr>
        <w:rFonts w:hint="default"/>
      </w:rPr>
    </w:lvl>
    <w:lvl w:ilvl="5">
      <w:numFmt w:val="none"/>
      <w:lvlRestart w:val="0"/>
      <w:lvlText w:val=""/>
      <w:lvlJc w:val="left"/>
      <w:pPr>
        <w:tabs>
          <w:tab w:val="num" w:pos="0"/>
        </w:tabs>
        <w:ind w:left="0" w:firstLine="0"/>
      </w:pPr>
      <w:rPr>
        <w:rFonts w:hint="default"/>
      </w:rPr>
    </w:lvl>
    <w:lvl w:ilvl="6">
      <w:numFmt w:val="none"/>
      <w:lvlRestart w:val="0"/>
      <w:lvlText w:val=""/>
      <w:lvlJc w:val="left"/>
      <w:pPr>
        <w:tabs>
          <w:tab w:val="num" w:pos="0"/>
        </w:tabs>
        <w:ind w:left="0" w:firstLine="0"/>
      </w:pPr>
      <w:rPr>
        <w:rFonts w:hint="default"/>
      </w:rPr>
    </w:lvl>
    <w:lvl w:ilvl="7">
      <w:numFmt w:val="none"/>
      <w:lvlRestart w:val="0"/>
      <w:lvlText w:val=""/>
      <w:lvlJc w:val="left"/>
      <w:pPr>
        <w:tabs>
          <w:tab w:val="num" w:pos="0"/>
        </w:tabs>
        <w:ind w:left="0" w:firstLine="0"/>
      </w:pPr>
      <w:rPr>
        <w:rFonts w:hint="default"/>
      </w:rPr>
    </w:lvl>
    <w:lvl w:ilvl="8">
      <w:numFmt w:val="none"/>
      <w:lvlRestart w:val="0"/>
      <w:lvlText w:val=""/>
      <w:lvlJc w:val="left"/>
      <w:pPr>
        <w:tabs>
          <w:tab w:val="num" w:pos="0"/>
        </w:tabs>
        <w:ind w:left="0" w:firstLine="0"/>
      </w:pPr>
      <w:rPr>
        <w:rFonts w:hint="default"/>
      </w:rPr>
    </w:lvl>
  </w:abstractNum>
  <w:abstractNum w:abstractNumId="10" w15:restartNumberingAfterBreak="0">
    <w:nsid w:val="22363935"/>
    <w:multiLevelType w:val="multilevel"/>
    <w:tmpl w:val="D5907B9A"/>
    <w:styleLink w:val="BulletList"/>
    <w:lvl w:ilvl="0">
      <w:start w:val="1"/>
      <w:numFmt w:val="bullet"/>
      <w:pStyle w:val="Bullet1"/>
      <w:lvlText w:val=""/>
      <w:lvlJc w:val="left"/>
      <w:pPr>
        <w:ind w:left="567" w:hanging="567"/>
      </w:pPr>
      <w:rPr>
        <w:rFonts w:ascii="Symbol" w:hAnsi="Symbol" w:hint="default"/>
        <w:b w:val="0"/>
        <w:i w:val="0"/>
      </w:rPr>
    </w:lvl>
    <w:lvl w:ilvl="1">
      <w:start w:val="1"/>
      <w:numFmt w:val="bullet"/>
      <w:pStyle w:val="Bullet2"/>
      <w:lvlText w:val="○"/>
      <w:lvlJc w:val="left"/>
      <w:pPr>
        <w:tabs>
          <w:tab w:val="num" w:pos="567"/>
        </w:tabs>
        <w:ind w:left="1134" w:hanging="567"/>
      </w:pPr>
      <w:rPr>
        <w:rFonts w:ascii="Arial" w:hAnsi="Arial" w:hint="default"/>
      </w:rPr>
    </w:lvl>
    <w:lvl w:ilvl="2">
      <w:start w:val="1"/>
      <w:numFmt w:val="none"/>
      <w:lvlRestart w:val="0"/>
      <w:lvlText w:val=""/>
      <w:lvlJc w:val="left"/>
      <w:pPr>
        <w:tabs>
          <w:tab w:val="num" w:pos="567"/>
        </w:tabs>
        <w:ind w:left="-567" w:firstLine="0"/>
      </w:pPr>
      <w:rPr>
        <w:rFonts w:hint="default"/>
      </w:rPr>
    </w:lvl>
    <w:lvl w:ilvl="3">
      <w:start w:val="1"/>
      <w:numFmt w:val="none"/>
      <w:lvlRestart w:val="0"/>
      <w:lvlText w:val=""/>
      <w:lvlJc w:val="left"/>
      <w:pPr>
        <w:tabs>
          <w:tab w:val="num" w:pos="-567"/>
        </w:tabs>
        <w:ind w:left="-567" w:firstLine="0"/>
      </w:pPr>
      <w:rPr>
        <w:rFonts w:hint="default"/>
      </w:rPr>
    </w:lvl>
    <w:lvl w:ilvl="4">
      <w:start w:val="1"/>
      <w:numFmt w:val="none"/>
      <w:lvlText w:val=""/>
      <w:lvlJc w:val="left"/>
      <w:pPr>
        <w:ind w:left="-567" w:firstLine="0"/>
      </w:pPr>
      <w:rPr>
        <w:rFonts w:hint="default"/>
      </w:rPr>
    </w:lvl>
    <w:lvl w:ilvl="5">
      <w:start w:val="1"/>
      <w:numFmt w:val="none"/>
      <w:lvlText w:val=""/>
      <w:lvlJc w:val="left"/>
      <w:pPr>
        <w:ind w:left="-567" w:firstLine="0"/>
      </w:pPr>
      <w:rPr>
        <w:rFonts w:hint="default"/>
      </w:rPr>
    </w:lvl>
    <w:lvl w:ilvl="6">
      <w:start w:val="1"/>
      <w:numFmt w:val="none"/>
      <w:lvlText w:val=""/>
      <w:lvlJc w:val="left"/>
      <w:pPr>
        <w:ind w:left="-567" w:firstLine="0"/>
      </w:pPr>
      <w:rPr>
        <w:rFonts w:hint="default"/>
      </w:rPr>
    </w:lvl>
    <w:lvl w:ilvl="7">
      <w:start w:val="1"/>
      <w:numFmt w:val="none"/>
      <w:lvlText w:val=""/>
      <w:lvlJc w:val="left"/>
      <w:pPr>
        <w:ind w:left="-567" w:firstLine="0"/>
      </w:pPr>
      <w:rPr>
        <w:rFonts w:hint="default"/>
      </w:rPr>
    </w:lvl>
    <w:lvl w:ilvl="8">
      <w:start w:val="1"/>
      <w:numFmt w:val="none"/>
      <w:lvlText w:val=""/>
      <w:lvlJc w:val="left"/>
      <w:pPr>
        <w:ind w:left="-567" w:firstLine="0"/>
      </w:pPr>
      <w:rPr>
        <w:rFonts w:hint="default"/>
      </w:rPr>
    </w:lvl>
  </w:abstractNum>
  <w:abstractNum w:abstractNumId="11" w15:restartNumberingAfterBreak="0">
    <w:nsid w:val="242840D7"/>
    <w:multiLevelType w:val="multilevel"/>
    <w:tmpl w:val="85EC3CA8"/>
    <w:styleLink w:val="AppendixList"/>
    <w:lvl w:ilvl="0">
      <w:start w:val="1"/>
      <w:numFmt w:val="upperLetter"/>
      <w:pStyle w:val="AppendixHeading1"/>
      <w:lvlText w:val="APPENDIX %1"/>
      <w:lvlJc w:val="left"/>
      <w:pPr>
        <w:ind w:left="2268" w:hanging="2268"/>
      </w:pPr>
      <w:rPr>
        <w:rFonts w:hint="default"/>
      </w:rPr>
    </w:lvl>
    <w:lvl w:ilvl="1">
      <w:start w:val="1"/>
      <w:numFmt w:val="none"/>
      <w:lvlText w:val=""/>
      <w:lvlJc w:val="left"/>
      <w:pPr>
        <w:ind w:left="0" w:firstLine="0"/>
      </w:pPr>
      <w:rPr>
        <w:rFonts w:hint="default"/>
      </w:rPr>
    </w:lvl>
    <w:lvl w:ilvl="2">
      <w:start w:val="1"/>
      <w:numFmt w:val="none"/>
      <w:lvlText w:val=""/>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2" w15:restartNumberingAfterBreak="0">
    <w:nsid w:val="25E63281"/>
    <w:multiLevelType w:val="multilevel"/>
    <w:tmpl w:val="383EF368"/>
    <w:lvl w:ilvl="0">
      <w:start w:val="1"/>
      <w:numFmt w:val="decimal"/>
      <w:pStyle w:val="123"/>
      <w:lvlText w:val="%1."/>
      <w:lvlJc w:val="left"/>
      <w:pPr>
        <w:ind w:left="1134" w:hanging="567"/>
      </w:pPr>
      <w:rPr>
        <w:rFonts w:hint="default"/>
      </w:rPr>
    </w:lvl>
    <w:lvl w:ilvl="1">
      <w:numFmt w:val="none"/>
      <w:lvlRestart w:val="0"/>
      <w:lvlText w:val=""/>
      <w:lvlJc w:val="left"/>
      <w:pPr>
        <w:ind w:left="0" w:firstLine="0"/>
      </w:pPr>
      <w:rPr>
        <w:rFonts w:hint="default"/>
      </w:rPr>
    </w:lvl>
    <w:lvl w:ilvl="2">
      <w:numFmt w:val="none"/>
      <w:lvlRestart w:val="0"/>
      <w:lvlText w:val=""/>
      <w:lvlJc w:val="left"/>
      <w:pPr>
        <w:tabs>
          <w:tab w:val="num" w:pos="0"/>
        </w:tabs>
        <w:ind w:left="0" w:firstLine="0"/>
      </w:pPr>
      <w:rPr>
        <w:rFonts w:hint="default"/>
      </w:rPr>
    </w:lvl>
    <w:lvl w:ilvl="3">
      <w:numFmt w:val="none"/>
      <w:lvlRestart w:val="0"/>
      <w:lvlText w:val=""/>
      <w:lvlJc w:val="left"/>
      <w:pPr>
        <w:tabs>
          <w:tab w:val="num" w:pos="0"/>
        </w:tabs>
        <w:ind w:left="0" w:firstLine="0"/>
      </w:pPr>
      <w:rPr>
        <w:rFonts w:hint="default"/>
      </w:rPr>
    </w:lvl>
    <w:lvl w:ilvl="4">
      <w:numFmt w:val="none"/>
      <w:lvlRestart w:val="0"/>
      <w:lvlText w:val=""/>
      <w:lvlJc w:val="left"/>
      <w:pPr>
        <w:tabs>
          <w:tab w:val="num" w:pos="0"/>
        </w:tabs>
        <w:ind w:left="0" w:firstLine="0"/>
      </w:pPr>
      <w:rPr>
        <w:rFonts w:hint="default"/>
      </w:rPr>
    </w:lvl>
    <w:lvl w:ilvl="5">
      <w:numFmt w:val="none"/>
      <w:lvlRestart w:val="0"/>
      <w:lvlText w:val=""/>
      <w:lvlJc w:val="left"/>
      <w:pPr>
        <w:tabs>
          <w:tab w:val="num" w:pos="0"/>
        </w:tabs>
        <w:ind w:left="0" w:firstLine="0"/>
      </w:pPr>
      <w:rPr>
        <w:rFonts w:hint="default"/>
      </w:rPr>
    </w:lvl>
    <w:lvl w:ilvl="6">
      <w:numFmt w:val="none"/>
      <w:lvlRestart w:val="0"/>
      <w:lvlText w:val=""/>
      <w:lvlJc w:val="left"/>
      <w:pPr>
        <w:tabs>
          <w:tab w:val="num" w:pos="0"/>
        </w:tabs>
        <w:ind w:left="0" w:firstLine="0"/>
      </w:pPr>
      <w:rPr>
        <w:rFonts w:hint="default"/>
      </w:rPr>
    </w:lvl>
    <w:lvl w:ilvl="7">
      <w:numFmt w:val="none"/>
      <w:lvlRestart w:val="0"/>
      <w:lvlText w:val=""/>
      <w:lvlJc w:val="left"/>
      <w:pPr>
        <w:tabs>
          <w:tab w:val="num" w:pos="0"/>
        </w:tabs>
        <w:ind w:left="0" w:firstLine="0"/>
      </w:pPr>
      <w:rPr>
        <w:rFonts w:hint="default"/>
      </w:rPr>
    </w:lvl>
    <w:lvl w:ilvl="8">
      <w:numFmt w:val="none"/>
      <w:lvlRestart w:val="0"/>
      <w:lvlText w:val=""/>
      <w:lvlJc w:val="left"/>
      <w:pPr>
        <w:ind w:left="0" w:firstLine="0"/>
      </w:pPr>
      <w:rPr>
        <w:rFonts w:hint="default"/>
      </w:rPr>
    </w:lvl>
  </w:abstractNum>
  <w:abstractNum w:abstractNumId="13" w15:restartNumberingAfterBreak="0">
    <w:nsid w:val="39314AEA"/>
    <w:multiLevelType w:val="hybridMultilevel"/>
    <w:tmpl w:val="895C242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4" w15:restartNumberingAfterBreak="0">
    <w:nsid w:val="39622B7D"/>
    <w:multiLevelType w:val="multilevel"/>
    <w:tmpl w:val="1002723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A865AA2"/>
    <w:multiLevelType w:val="hybridMultilevel"/>
    <w:tmpl w:val="2EFCE244"/>
    <w:lvl w:ilvl="0" w:tplc="14090001">
      <w:start w:val="1"/>
      <w:numFmt w:val="bullet"/>
      <w:lvlText w:val=""/>
      <w:lvlJc w:val="left"/>
      <w:pPr>
        <w:ind w:left="720" w:hanging="360"/>
      </w:pPr>
      <w:rPr>
        <w:rFonts w:ascii="Symbol" w:hAnsi="Symbol" w:hint="default"/>
      </w:rPr>
    </w:lvl>
    <w:lvl w:ilvl="1" w:tplc="E99A515E">
      <w:numFmt w:val="bullet"/>
      <w:lvlText w:val="•"/>
      <w:lvlJc w:val="left"/>
      <w:pPr>
        <w:ind w:left="1740" w:hanging="660"/>
      </w:pPr>
      <w:rPr>
        <w:rFonts w:ascii="Arial" w:eastAsiaTheme="minorHAnsi" w:hAnsi="Arial" w:cs="Arial"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6" w15:restartNumberingAfterBreak="0">
    <w:nsid w:val="3DD56093"/>
    <w:multiLevelType w:val="hybridMultilevel"/>
    <w:tmpl w:val="479207D2"/>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7" w15:restartNumberingAfterBreak="0">
    <w:nsid w:val="416F0C45"/>
    <w:multiLevelType w:val="hybridMultilevel"/>
    <w:tmpl w:val="DE52A548"/>
    <w:lvl w:ilvl="0" w:tplc="1409000F">
      <w:start w:val="1"/>
      <w:numFmt w:val="decimal"/>
      <w:lvlText w:val="%1."/>
      <w:lvlJc w:val="left"/>
      <w:pPr>
        <w:ind w:left="720" w:hanging="360"/>
      </w:pPr>
    </w:lvl>
    <w:lvl w:ilvl="1" w:tplc="14090019">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8" w15:restartNumberingAfterBreak="0">
    <w:nsid w:val="4A35162D"/>
    <w:multiLevelType w:val="multilevel"/>
    <w:tmpl w:val="CD48DE5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D410141"/>
    <w:multiLevelType w:val="hybridMultilevel"/>
    <w:tmpl w:val="8ABA9FA8"/>
    <w:lvl w:ilvl="0" w:tplc="14090001">
      <w:start w:val="1"/>
      <w:numFmt w:val="bullet"/>
      <w:lvlText w:val=""/>
      <w:lvlJc w:val="left"/>
      <w:pPr>
        <w:ind w:left="720" w:hanging="360"/>
      </w:pPr>
      <w:rPr>
        <w:rFonts w:ascii="Symbol" w:hAnsi="Symbol" w:hint="default"/>
      </w:rPr>
    </w:lvl>
    <w:lvl w:ilvl="1" w:tplc="14090003">
      <w:start w:val="1"/>
      <w:numFmt w:val="bullet"/>
      <w:lvlText w:val="o"/>
      <w:lvlJc w:val="left"/>
      <w:pPr>
        <w:ind w:left="1440" w:hanging="360"/>
      </w:pPr>
      <w:rPr>
        <w:rFonts w:ascii="Courier New" w:hAnsi="Courier New" w:cs="Courier New" w:hint="default"/>
      </w:rPr>
    </w:lvl>
    <w:lvl w:ilvl="2" w:tplc="14090005">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0" w15:restartNumberingAfterBreak="0">
    <w:nsid w:val="4E282BED"/>
    <w:multiLevelType w:val="hybridMultilevel"/>
    <w:tmpl w:val="DE52A548"/>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57F05BB8"/>
    <w:multiLevelType w:val="hybridMultilevel"/>
    <w:tmpl w:val="E182EDC6"/>
    <w:lvl w:ilvl="0" w:tplc="14090001">
      <w:start w:val="1"/>
      <w:numFmt w:val="bullet"/>
      <w:lvlText w:val=""/>
      <w:lvlJc w:val="left"/>
      <w:pPr>
        <w:ind w:left="777" w:hanging="360"/>
      </w:pPr>
      <w:rPr>
        <w:rFonts w:ascii="Symbol" w:hAnsi="Symbol" w:hint="default"/>
      </w:rPr>
    </w:lvl>
    <w:lvl w:ilvl="1" w:tplc="14090003" w:tentative="1">
      <w:start w:val="1"/>
      <w:numFmt w:val="bullet"/>
      <w:lvlText w:val="o"/>
      <w:lvlJc w:val="left"/>
      <w:pPr>
        <w:ind w:left="1497" w:hanging="360"/>
      </w:pPr>
      <w:rPr>
        <w:rFonts w:ascii="Courier New" w:hAnsi="Courier New" w:cs="Courier New" w:hint="default"/>
      </w:rPr>
    </w:lvl>
    <w:lvl w:ilvl="2" w:tplc="14090005" w:tentative="1">
      <w:start w:val="1"/>
      <w:numFmt w:val="bullet"/>
      <w:lvlText w:val=""/>
      <w:lvlJc w:val="left"/>
      <w:pPr>
        <w:ind w:left="2217" w:hanging="360"/>
      </w:pPr>
      <w:rPr>
        <w:rFonts w:ascii="Wingdings" w:hAnsi="Wingdings" w:hint="default"/>
      </w:rPr>
    </w:lvl>
    <w:lvl w:ilvl="3" w:tplc="14090001" w:tentative="1">
      <w:start w:val="1"/>
      <w:numFmt w:val="bullet"/>
      <w:lvlText w:val=""/>
      <w:lvlJc w:val="left"/>
      <w:pPr>
        <w:ind w:left="2937" w:hanging="360"/>
      </w:pPr>
      <w:rPr>
        <w:rFonts w:ascii="Symbol" w:hAnsi="Symbol" w:hint="default"/>
      </w:rPr>
    </w:lvl>
    <w:lvl w:ilvl="4" w:tplc="14090003" w:tentative="1">
      <w:start w:val="1"/>
      <w:numFmt w:val="bullet"/>
      <w:lvlText w:val="o"/>
      <w:lvlJc w:val="left"/>
      <w:pPr>
        <w:ind w:left="3657" w:hanging="360"/>
      </w:pPr>
      <w:rPr>
        <w:rFonts w:ascii="Courier New" w:hAnsi="Courier New" w:cs="Courier New" w:hint="default"/>
      </w:rPr>
    </w:lvl>
    <w:lvl w:ilvl="5" w:tplc="14090005" w:tentative="1">
      <w:start w:val="1"/>
      <w:numFmt w:val="bullet"/>
      <w:lvlText w:val=""/>
      <w:lvlJc w:val="left"/>
      <w:pPr>
        <w:ind w:left="4377" w:hanging="360"/>
      </w:pPr>
      <w:rPr>
        <w:rFonts w:ascii="Wingdings" w:hAnsi="Wingdings" w:hint="default"/>
      </w:rPr>
    </w:lvl>
    <w:lvl w:ilvl="6" w:tplc="14090001" w:tentative="1">
      <w:start w:val="1"/>
      <w:numFmt w:val="bullet"/>
      <w:lvlText w:val=""/>
      <w:lvlJc w:val="left"/>
      <w:pPr>
        <w:ind w:left="5097" w:hanging="360"/>
      </w:pPr>
      <w:rPr>
        <w:rFonts w:ascii="Symbol" w:hAnsi="Symbol" w:hint="default"/>
      </w:rPr>
    </w:lvl>
    <w:lvl w:ilvl="7" w:tplc="14090003" w:tentative="1">
      <w:start w:val="1"/>
      <w:numFmt w:val="bullet"/>
      <w:lvlText w:val="o"/>
      <w:lvlJc w:val="left"/>
      <w:pPr>
        <w:ind w:left="5817" w:hanging="360"/>
      </w:pPr>
      <w:rPr>
        <w:rFonts w:ascii="Courier New" w:hAnsi="Courier New" w:cs="Courier New" w:hint="default"/>
      </w:rPr>
    </w:lvl>
    <w:lvl w:ilvl="8" w:tplc="14090005" w:tentative="1">
      <w:start w:val="1"/>
      <w:numFmt w:val="bullet"/>
      <w:lvlText w:val=""/>
      <w:lvlJc w:val="left"/>
      <w:pPr>
        <w:ind w:left="6537" w:hanging="360"/>
      </w:pPr>
      <w:rPr>
        <w:rFonts w:ascii="Wingdings" w:hAnsi="Wingdings" w:hint="default"/>
      </w:rPr>
    </w:lvl>
  </w:abstractNum>
  <w:abstractNum w:abstractNumId="22" w15:restartNumberingAfterBreak="0">
    <w:nsid w:val="5D5555E4"/>
    <w:multiLevelType w:val="hybridMultilevel"/>
    <w:tmpl w:val="5D6ECD08"/>
    <w:lvl w:ilvl="0" w:tplc="8C3AF7AE">
      <w:numFmt w:val="bullet"/>
      <w:lvlText w:val="•"/>
      <w:lvlJc w:val="left"/>
      <w:pPr>
        <w:ind w:left="717" w:hanging="660"/>
      </w:pPr>
      <w:rPr>
        <w:rFonts w:ascii="Arial" w:eastAsiaTheme="minorHAnsi" w:hAnsi="Arial" w:cs="Arial" w:hint="default"/>
      </w:rPr>
    </w:lvl>
    <w:lvl w:ilvl="1" w:tplc="14090003" w:tentative="1">
      <w:start w:val="1"/>
      <w:numFmt w:val="bullet"/>
      <w:lvlText w:val="o"/>
      <w:lvlJc w:val="left"/>
      <w:pPr>
        <w:ind w:left="1137" w:hanging="360"/>
      </w:pPr>
      <w:rPr>
        <w:rFonts w:ascii="Courier New" w:hAnsi="Courier New" w:cs="Courier New" w:hint="default"/>
      </w:rPr>
    </w:lvl>
    <w:lvl w:ilvl="2" w:tplc="14090005" w:tentative="1">
      <w:start w:val="1"/>
      <w:numFmt w:val="bullet"/>
      <w:lvlText w:val=""/>
      <w:lvlJc w:val="left"/>
      <w:pPr>
        <w:ind w:left="1857" w:hanging="360"/>
      </w:pPr>
      <w:rPr>
        <w:rFonts w:ascii="Wingdings" w:hAnsi="Wingdings" w:hint="default"/>
      </w:rPr>
    </w:lvl>
    <w:lvl w:ilvl="3" w:tplc="14090001" w:tentative="1">
      <w:start w:val="1"/>
      <w:numFmt w:val="bullet"/>
      <w:lvlText w:val=""/>
      <w:lvlJc w:val="left"/>
      <w:pPr>
        <w:ind w:left="2577" w:hanging="360"/>
      </w:pPr>
      <w:rPr>
        <w:rFonts w:ascii="Symbol" w:hAnsi="Symbol" w:hint="default"/>
      </w:rPr>
    </w:lvl>
    <w:lvl w:ilvl="4" w:tplc="14090003" w:tentative="1">
      <w:start w:val="1"/>
      <w:numFmt w:val="bullet"/>
      <w:lvlText w:val="o"/>
      <w:lvlJc w:val="left"/>
      <w:pPr>
        <w:ind w:left="3297" w:hanging="360"/>
      </w:pPr>
      <w:rPr>
        <w:rFonts w:ascii="Courier New" w:hAnsi="Courier New" w:cs="Courier New" w:hint="default"/>
      </w:rPr>
    </w:lvl>
    <w:lvl w:ilvl="5" w:tplc="14090005" w:tentative="1">
      <w:start w:val="1"/>
      <w:numFmt w:val="bullet"/>
      <w:lvlText w:val=""/>
      <w:lvlJc w:val="left"/>
      <w:pPr>
        <w:ind w:left="4017" w:hanging="360"/>
      </w:pPr>
      <w:rPr>
        <w:rFonts w:ascii="Wingdings" w:hAnsi="Wingdings" w:hint="default"/>
      </w:rPr>
    </w:lvl>
    <w:lvl w:ilvl="6" w:tplc="14090001" w:tentative="1">
      <w:start w:val="1"/>
      <w:numFmt w:val="bullet"/>
      <w:lvlText w:val=""/>
      <w:lvlJc w:val="left"/>
      <w:pPr>
        <w:ind w:left="4737" w:hanging="360"/>
      </w:pPr>
      <w:rPr>
        <w:rFonts w:ascii="Symbol" w:hAnsi="Symbol" w:hint="default"/>
      </w:rPr>
    </w:lvl>
    <w:lvl w:ilvl="7" w:tplc="14090003" w:tentative="1">
      <w:start w:val="1"/>
      <w:numFmt w:val="bullet"/>
      <w:lvlText w:val="o"/>
      <w:lvlJc w:val="left"/>
      <w:pPr>
        <w:ind w:left="5457" w:hanging="360"/>
      </w:pPr>
      <w:rPr>
        <w:rFonts w:ascii="Courier New" w:hAnsi="Courier New" w:cs="Courier New" w:hint="default"/>
      </w:rPr>
    </w:lvl>
    <w:lvl w:ilvl="8" w:tplc="14090005" w:tentative="1">
      <w:start w:val="1"/>
      <w:numFmt w:val="bullet"/>
      <w:lvlText w:val=""/>
      <w:lvlJc w:val="left"/>
      <w:pPr>
        <w:ind w:left="6177" w:hanging="360"/>
      </w:pPr>
      <w:rPr>
        <w:rFonts w:ascii="Wingdings" w:hAnsi="Wingdings" w:hint="default"/>
      </w:rPr>
    </w:lvl>
  </w:abstractNum>
  <w:abstractNum w:abstractNumId="23" w15:restartNumberingAfterBreak="0">
    <w:nsid w:val="5DC75D6B"/>
    <w:multiLevelType w:val="hybridMultilevel"/>
    <w:tmpl w:val="469C1AA2"/>
    <w:lvl w:ilvl="0" w:tplc="14090001">
      <w:start w:val="1"/>
      <w:numFmt w:val="bullet"/>
      <w:lvlText w:val=""/>
      <w:lvlJc w:val="left"/>
      <w:pPr>
        <w:ind w:left="777" w:hanging="360"/>
      </w:pPr>
      <w:rPr>
        <w:rFonts w:ascii="Symbol" w:hAnsi="Symbol" w:hint="default"/>
      </w:rPr>
    </w:lvl>
    <w:lvl w:ilvl="1" w:tplc="14090003" w:tentative="1">
      <w:start w:val="1"/>
      <w:numFmt w:val="bullet"/>
      <w:lvlText w:val="o"/>
      <w:lvlJc w:val="left"/>
      <w:pPr>
        <w:ind w:left="1497" w:hanging="360"/>
      </w:pPr>
      <w:rPr>
        <w:rFonts w:ascii="Courier New" w:hAnsi="Courier New" w:cs="Courier New" w:hint="default"/>
      </w:rPr>
    </w:lvl>
    <w:lvl w:ilvl="2" w:tplc="14090005" w:tentative="1">
      <w:start w:val="1"/>
      <w:numFmt w:val="bullet"/>
      <w:lvlText w:val=""/>
      <w:lvlJc w:val="left"/>
      <w:pPr>
        <w:ind w:left="2217" w:hanging="360"/>
      </w:pPr>
      <w:rPr>
        <w:rFonts w:ascii="Wingdings" w:hAnsi="Wingdings" w:hint="default"/>
      </w:rPr>
    </w:lvl>
    <w:lvl w:ilvl="3" w:tplc="14090001" w:tentative="1">
      <w:start w:val="1"/>
      <w:numFmt w:val="bullet"/>
      <w:lvlText w:val=""/>
      <w:lvlJc w:val="left"/>
      <w:pPr>
        <w:ind w:left="2937" w:hanging="360"/>
      </w:pPr>
      <w:rPr>
        <w:rFonts w:ascii="Symbol" w:hAnsi="Symbol" w:hint="default"/>
      </w:rPr>
    </w:lvl>
    <w:lvl w:ilvl="4" w:tplc="14090003" w:tentative="1">
      <w:start w:val="1"/>
      <w:numFmt w:val="bullet"/>
      <w:lvlText w:val="o"/>
      <w:lvlJc w:val="left"/>
      <w:pPr>
        <w:ind w:left="3657" w:hanging="360"/>
      </w:pPr>
      <w:rPr>
        <w:rFonts w:ascii="Courier New" w:hAnsi="Courier New" w:cs="Courier New" w:hint="default"/>
      </w:rPr>
    </w:lvl>
    <w:lvl w:ilvl="5" w:tplc="14090005" w:tentative="1">
      <w:start w:val="1"/>
      <w:numFmt w:val="bullet"/>
      <w:lvlText w:val=""/>
      <w:lvlJc w:val="left"/>
      <w:pPr>
        <w:ind w:left="4377" w:hanging="360"/>
      </w:pPr>
      <w:rPr>
        <w:rFonts w:ascii="Wingdings" w:hAnsi="Wingdings" w:hint="default"/>
      </w:rPr>
    </w:lvl>
    <w:lvl w:ilvl="6" w:tplc="14090001" w:tentative="1">
      <w:start w:val="1"/>
      <w:numFmt w:val="bullet"/>
      <w:lvlText w:val=""/>
      <w:lvlJc w:val="left"/>
      <w:pPr>
        <w:ind w:left="5097" w:hanging="360"/>
      </w:pPr>
      <w:rPr>
        <w:rFonts w:ascii="Symbol" w:hAnsi="Symbol" w:hint="default"/>
      </w:rPr>
    </w:lvl>
    <w:lvl w:ilvl="7" w:tplc="14090003" w:tentative="1">
      <w:start w:val="1"/>
      <w:numFmt w:val="bullet"/>
      <w:lvlText w:val="o"/>
      <w:lvlJc w:val="left"/>
      <w:pPr>
        <w:ind w:left="5817" w:hanging="360"/>
      </w:pPr>
      <w:rPr>
        <w:rFonts w:ascii="Courier New" w:hAnsi="Courier New" w:cs="Courier New" w:hint="default"/>
      </w:rPr>
    </w:lvl>
    <w:lvl w:ilvl="8" w:tplc="14090005" w:tentative="1">
      <w:start w:val="1"/>
      <w:numFmt w:val="bullet"/>
      <w:lvlText w:val=""/>
      <w:lvlJc w:val="left"/>
      <w:pPr>
        <w:ind w:left="6537" w:hanging="360"/>
      </w:pPr>
      <w:rPr>
        <w:rFonts w:ascii="Wingdings" w:hAnsi="Wingdings" w:hint="default"/>
      </w:rPr>
    </w:lvl>
  </w:abstractNum>
  <w:abstractNum w:abstractNumId="24" w15:restartNumberingAfterBreak="0">
    <w:nsid w:val="606B3B59"/>
    <w:multiLevelType w:val="multilevel"/>
    <w:tmpl w:val="2160E5E8"/>
    <w:lvl w:ilvl="0">
      <w:start w:val="1"/>
      <w:numFmt w:val="decimal"/>
      <w:lvlText w:val="%1."/>
      <w:lvlJc w:val="left"/>
      <w:pPr>
        <w:ind w:left="567" w:hanging="567"/>
      </w:pPr>
      <w:rPr>
        <w:rFonts w:hint="default"/>
        <w:b w:val="0"/>
        <w:i w:val="0"/>
      </w:rPr>
    </w:lvl>
    <w:lvl w:ilvl="1">
      <w:start w:val="1"/>
      <w:numFmt w:val="bullet"/>
      <w:lvlText w:val="○"/>
      <w:lvlJc w:val="left"/>
      <w:pPr>
        <w:tabs>
          <w:tab w:val="num" w:pos="567"/>
        </w:tabs>
        <w:ind w:left="1134" w:hanging="567"/>
      </w:pPr>
      <w:rPr>
        <w:rFonts w:ascii="Arial" w:hAnsi="Arial" w:hint="default"/>
      </w:rPr>
    </w:lvl>
    <w:lvl w:ilvl="2">
      <w:start w:val="1"/>
      <w:numFmt w:val="none"/>
      <w:lvlRestart w:val="0"/>
      <w:lvlText w:val=""/>
      <w:lvlJc w:val="left"/>
      <w:pPr>
        <w:tabs>
          <w:tab w:val="num" w:pos="567"/>
        </w:tabs>
        <w:ind w:left="-567" w:firstLine="0"/>
      </w:pPr>
      <w:rPr>
        <w:rFonts w:hint="default"/>
      </w:rPr>
    </w:lvl>
    <w:lvl w:ilvl="3">
      <w:start w:val="1"/>
      <w:numFmt w:val="none"/>
      <w:lvlRestart w:val="0"/>
      <w:lvlText w:val=""/>
      <w:lvlJc w:val="left"/>
      <w:pPr>
        <w:tabs>
          <w:tab w:val="num" w:pos="-567"/>
        </w:tabs>
        <w:ind w:left="-567" w:firstLine="0"/>
      </w:pPr>
      <w:rPr>
        <w:rFonts w:hint="default"/>
      </w:rPr>
    </w:lvl>
    <w:lvl w:ilvl="4">
      <w:start w:val="1"/>
      <w:numFmt w:val="none"/>
      <w:lvlText w:val=""/>
      <w:lvlJc w:val="left"/>
      <w:pPr>
        <w:ind w:left="-567" w:firstLine="0"/>
      </w:pPr>
      <w:rPr>
        <w:rFonts w:hint="default"/>
      </w:rPr>
    </w:lvl>
    <w:lvl w:ilvl="5">
      <w:start w:val="1"/>
      <w:numFmt w:val="none"/>
      <w:lvlText w:val=""/>
      <w:lvlJc w:val="left"/>
      <w:pPr>
        <w:ind w:left="-567" w:firstLine="0"/>
      </w:pPr>
      <w:rPr>
        <w:rFonts w:hint="default"/>
      </w:rPr>
    </w:lvl>
    <w:lvl w:ilvl="6">
      <w:start w:val="1"/>
      <w:numFmt w:val="none"/>
      <w:lvlText w:val=""/>
      <w:lvlJc w:val="left"/>
      <w:pPr>
        <w:ind w:left="-567" w:firstLine="0"/>
      </w:pPr>
      <w:rPr>
        <w:rFonts w:hint="default"/>
      </w:rPr>
    </w:lvl>
    <w:lvl w:ilvl="7">
      <w:start w:val="1"/>
      <w:numFmt w:val="none"/>
      <w:lvlText w:val=""/>
      <w:lvlJc w:val="left"/>
      <w:pPr>
        <w:ind w:left="-567" w:firstLine="0"/>
      </w:pPr>
      <w:rPr>
        <w:rFonts w:hint="default"/>
      </w:rPr>
    </w:lvl>
    <w:lvl w:ilvl="8">
      <w:start w:val="1"/>
      <w:numFmt w:val="none"/>
      <w:lvlText w:val=""/>
      <w:lvlJc w:val="left"/>
      <w:pPr>
        <w:ind w:left="-567" w:firstLine="0"/>
      </w:pPr>
      <w:rPr>
        <w:rFonts w:hint="default"/>
      </w:rPr>
    </w:lvl>
  </w:abstractNum>
  <w:abstractNum w:abstractNumId="25" w15:restartNumberingAfterBreak="0">
    <w:nsid w:val="665646DE"/>
    <w:multiLevelType w:val="multilevel"/>
    <w:tmpl w:val="0409001F"/>
    <w:styleLink w:val="111111"/>
    <w:lvl w:ilvl="0">
      <w:start w:val="1"/>
      <w:numFmt w:val="decimal"/>
      <w:pStyle w:val="ESParagraphNumbering"/>
      <w:lvlText w:val="%1."/>
      <w:lvlJc w:val="left"/>
      <w:pPr>
        <w:tabs>
          <w:tab w:val="num" w:pos="720"/>
        </w:tabs>
        <w:ind w:left="360" w:hanging="360"/>
      </w:pPr>
      <w:rPr>
        <w:rFonts w:cs="Times New Roman"/>
      </w:rPr>
    </w:lvl>
    <w:lvl w:ilvl="1">
      <w:start w:val="1"/>
      <w:numFmt w:val="decimal"/>
      <w:lvlText w:val="%1.%2."/>
      <w:lvlJc w:val="left"/>
      <w:pPr>
        <w:tabs>
          <w:tab w:val="num" w:pos="1440"/>
        </w:tabs>
        <w:ind w:left="792" w:hanging="432"/>
      </w:pPr>
      <w:rPr>
        <w:rFonts w:cs="Times New Roman"/>
      </w:rPr>
    </w:lvl>
    <w:lvl w:ilvl="2">
      <w:start w:val="1"/>
      <w:numFmt w:val="decimal"/>
      <w:lvlText w:val="%1.%2.%3."/>
      <w:lvlJc w:val="left"/>
      <w:pPr>
        <w:tabs>
          <w:tab w:val="num" w:pos="2520"/>
        </w:tabs>
        <w:ind w:left="1224" w:hanging="504"/>
      </w:pPr>
      <w:rPr>
        <w:rFonts w:cs="Times New Roman"/>
      </w:rPr>
    </w:lvl>
    <w:lvl w:ilvl="3">
      <w:start w:val="1"/>
      <w:numFmt w:val="decimal"/>
      <w:lvlText w:val="%1.%2.%3.%4."/>
      <w:lvlJc w:val="left"/>
      <w:pPr>
        <w:tabs>
          <w:tab w:val="num" w:pos="3240"/>
        </w:tabs>
        <w:ind w:left="1728" w:hanging="648"/>
      </w:pPr>
      <w:rPr>
        <w:rFonts w:cs="Times New Roman"/>
      </w:rPr>
    </w:lvl>
    <w:lvl w:ilvl="4">
      <w:start w:val="1"/>
      <w:numFmt w:val="decimal"/>
      <w:lvlText w:val="%1.%2.%3.%4.%5."/>
      <w:lvlJc w:val="left"/>
      <w:pPr>
        <w:tabs>
          <w:tab w:val="num" w:pos="4320"/>
        </w:tabs>
        <w:ind w:left="2232" w:hanging="792"/>
      </w:pPr>
      <w:rPr>
        <w:rFonts w:cs="Times New Roman"/>
      </w:rPr>
    </w:lvl>
    <w:lvl w:ilvl="5">
      <w:start w:val="1"/>
      <w:numFmt w:val="decimal"/>
      <w:lvlText w:val="%1.%2.%3.%4.%5.%6."/>
      <w:lvlJc w:val="left"/>
      <w:pPr>
        <w:tabs>
          <w:tab w:val="num" w:pos="5040"/>
        </w:tabs>
        <w:ind w:left="2736" w:hanging="936"/>
      </w:pPr>
      <w:rPr>
        <w:rFonts w:cs="Times New Roman"/>
      </w:rPr>
    </w:lvl>
    <w:lvl w:ilvl="6">
      <w:start w:val="1"/>
      <w:numFmt w:val="decimal"/>
      <w:lvlText w:val="%1.%2.%3.%4.%5.%6.%7."/>
      <w:lvlJc w:val="left"/>
      <w:pPr>
        <w:tabs>
          <w:tab w:val="num" w:pos="6120"/>
        </w:tabs>
        <w:ind w:left="3240" w:hanging="1080"/>
      </w:pPr>
      <w:rPr>
        <w:rFonts w:cs="Times New Roman"/>
      </w:rPr>
    </w:lvl>
    <w:lvl w:ilvl="7">
      <w:start w:val="1"/>
      <w:numFmt w:val="decimal"/>
      <w:lvlText w:val="%1.%2.%3.%4.%5.%6.%7.%8."/>
      <w:lvlJc w:val="left"/>
      <w:pPr>
        <w:tabs>
          <w:tab w:val="num" w:pos="6840"/>
        </w:tabs>
        <w:ind w:left="3744" w:hanging="1224"/>
      </w:pPr>
      <w:rPr>
        <w:rFonts w:cs="Times New Roman"/>
      </w:rPr>
    </w:lvl>
    <w:lvl w:ilvl="8">
      <w:start w:val="1"/>
      <w:numFmt w:val="decimal"/>
      <w:lvlText w:val="%1.%2.%3.%4.%5.%6.%7.%8.%9."/>
      <w:lvlJc w:val="left"/>
      <w:pPr>
        <w:tabs>
          <w:tab w:val="num" w:pos="7920"/>
        </w:tabs>
        <w:ind w:left="4320" w:hanging="1440"/>
      </w:pPr>
      <w:rPr>
        <w:rFonts w:cs="Times New Roman"/>
      </w:rPr>
    </w:lvl>
  </w:abstractNum>
  <w:abstractNum w:abstractNumId="26" w15:restartNumberingAfterBreak="0">
    <w:nsid w:val="694C5302"/>
    <w:multiLevelType w:val="hybridMultilevel"/>
    <w:tmpl w:val="62D88F9A"/>
    <w:lvl w:ilvl="0" w:tplc="14090001">
      <w:start w:val="1"/>
      <w:numFmt w:val="bullet"/>
      <w:lvlText w:val=""/>
      <w:lvlJc w:val="left"/>
      <w:pPr>
        <w:ind w:left="777" w:hanging="360"/>
      </w:pPr>
      <w:rPr>
        <w:rFonts w:ascii="Symbol" w:hAnsi="Symbol" w:hint="default"/>
      </w:rPr>
    </w:lvl>
    <w:lvl w:ilvl="1" w:tplc="14090003" w:tentative="1">
      <w:start w:val="1"/>
      <w:numFmt w:val="bullet"/>
      <w:lvlText w:val="o"/>
      <w:lvlJc w:val="left"/>
      <w:pPr>
        <w:ind w:left="1497" w:hanging="360"/>
      </w:pPr>
      <w:rPr>
        <w:rFonts w:ascii="Courier New" w:hAnsi="Courier New" w:cs="Courier New" w:hint="default"/>
      </w:rPr>
    </w:lvl>
    <w:lvl w:ilvl="2" w:tplc="14090005" w:tentative="1">
      <w:start w:val="1"/>
      <w:numFmt w:val="bullet"/>
      <w:lvlText w:val=""/>
      <w:lvlJc w:val="left"/>
      <w:pPr>
        <w:ind w:left="2217" w:hanging="360"/>
      </w:pPr>
      <w:rPr>
        <w:rFonts w:ascii="Wingdings" w:hAnsi="Wingdings" w:hint="default"/>
      </w:rPr>
    </w:lvl>
    <w:lvl w:ilvl="3" w:tplc="14090001" w:tentative="1">
      <w:start w:val="1"/>
      <w:numFmt w:val="bullet"/>
      <w:lvlText w:val=""/>
      <w:lvlJc w:val="left"/>
      <w:pPr>
        <w:ind w:left="2937" w:hanging="360"/>
      </w:pPr>
      <w:rPr>
        <w:rFonts w:ascii="Symbol" w:hAnsi="Symbol" w:hint="default"/>
      </w:rPr>
    </w:lvl>
    <w:lvl w:ilvl="4" w:tplc="14090003" w:tentative="1">
      <w:start w:val="1"/>
      <w:numFmt w:val="bullet"/>
      <w:lvlText w:val="o"/>
      <w:lvlJc w:val="left"/>
      <w:pPr>
        <w:ind w:left="3657" w:hanging="360"/>
      </w:pPr>
      <w:rPr>
        <w:rFonts w:ascii="Courier New" w:hAnsi="Courier New" w:cs="Courier New" w:hint="default"/>
      </w:rPr>
    </w:lvl>
    <w:lvl w:ilvl="5" w:tplc="14090005" w:tentative="1">
      <w:start w:val="1"/>
      <w:numFmt w:val="bullet"/>
      <w:lvlText w:val=""/>
      <w:lvlJc w:val="left"/>
      <w:pPr>
        <w:ind w:left="4377" w:hanging="360"/>
      </w:pPr>
      <w:rPr>
        <w:rFonts w:ascii="Wingdings" w:hAnsi="Wingdings" w:hint="default"/>
      </w:rPr>
    </w:lvl>
    <w:lvl w:ilvl="6" w:tplc="14090001" w:tentative="1">
      <w:start w:val="1"/>
      <w:numFmt w:val="bullet"/>
      <w:lvlText w:val=""/>
      <w:lvlJc w:val="left"/>
      <w:pPr>
        <w:ind w:left="5097" w:hanging="360"/>
      </w:pPr>
      <w:rPr>
        <w:rFonts w:ascii="Symbol" w:hAnsi="Symbol" w:hint="default"/>
      </w:rPr>
    </w:lvl>
    <w:lvl w:ilvl="7" w:tplc="14090003" w:tentative="1">
      <w:start w:val="1"/>
      <w:numFmt w:val="bullet"/>
      <w:lvlText w:val="o"/>
      <w:lvlJc w:val="left"/>
      <w:pPr>
        <w:ind w:left="5817" w:hanging="360"/>
      </w:pPr>
      <w:rPr>
        <w:rFonts w:ascii="Courier New" w:hAnsi="Courier New" w:cs="Courier New" w:hint="default"/>
      </w:rPr>
    </w:lvl>
    <w:lvl w:ilvl="8" w:tplc="14090005" w:tentative="1">
      <w:start w:val="1"/>
      <w:numFmt w:val="bullet"/>
      <w:lvlText w:val=""/>
      <w:lvlJc w:val="left"/>
      <w:pPr>
        <w:ind w:left="6537" w:hanging="360"/>
      </w:pPr>
      <w:rPr>
        <w:rFonts w:ascii="Wingdings" w:hAnsi="Wingdings" w:hint="default"/>
      </w:rPr>
    </w:lvl>
  </w:abstractNum>
  <w:abstractNum w:abstractNumId="27" w15:restartNumberingAfterBreak="0">
    <w:nsid w:val="698D210F"/>
    <w:multiLevelType w:val="hybridMultilevel"/>
    <w:tmpl w:val="DA7658C2"/>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8" w15:restartNumberingAfterBreak="0">
    <w:nsid w:val="6ACA1CA1"/>
    <w:multiLevelType w:val="hybridMultilevel"/>
    <w:tmpl w:val="08F62648"/>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9" w15:restartNumberingAfterBreak="0">
    <w:nsid w:val="6B090F1B"/>
    <w:multiLevelType w:val="multilevel"/>
    <w:tmpl w:val="85DE115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6B0974D2"/>
    <w:multiLevelType w:val="multilevel"/>
    <w:tmpl w:val="DFE27B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C92595A"/>
    <w:multiLevelType w:val="hybridMultilevel"/>
    <w:tmpl w:val="5A189D3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2" w15:restartNumberingAfterBreak="0">
    <w:nsid w:val="6F183F4E"/>
    <w:multiLevelType w:val="hybridMultilevel"/>
    <w:tmpl w:val="08BC50C0"/>
    <w:lvl w:ilvl="0" w:tplc="C916FF16">
      <w:start w:val="1"/>
      <w:numFmt w:val="bullet"/>
      <w:lvlText w:val=""/>
      <w:lvlJc w:val="left"/>
      <w:pPr>
        <w:ind w:left="720" w:hanging="360"/>
      </w:pPr>
      <w:rPr>
        <w:rFonts w:ascii="Wingdings" w:hAnsi="Wingdings"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3" w15:restartNumberingAfterBreak="0">
    <w:nsid w:val="72E761D9"/>
    <w:multiLevelType w:val="hybridMultilevel"/>
    <w:tmpl w:val="2FA8AEE2"/>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4" w15:restartNumberingAfterBreak="0">
    <w:nsid w:val="75E5365D"/>
    <w:multiLevelType w:val="hybridMultilevel"/>
    <w:tmpl w:val="98CE851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5" w15:restartNumberingAfterBreak="0">
    <w:nsid w:val="777C31B9"/>
    <w:multiLevelType w:val="hybridMultilevel"/>
    <w:tmpl w:val="F9EEEB56"/>
    <w:lvl w:ilvl="0" w:tplc="F578C1F4">
      <w:start w:val="1"/>
      <w:numFmt w:val="decimal"/>
      <w:lvlText w:val="%1."/>
      <w:lvlJc w:val="left"/>
      <w:pPr>
        <w:ind w:left="360" w:hanging="360"/>
      </w:pPr>
      <w:rPr>
        <w:sz w:val="14"/>
        <w:szCs w:val="14"/>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6" w15:restartNumberingAfterBreak="0">
    <w:nsid w:val="7A9744CB"/>
    <w:multiLevelType w:val="hybridMultilevel"/>
    <w:tmpl w:val="45788590"/>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37" w15:restartNumberingAfterBreak="0">
    <w:nsid w:val="7CD714C2"/>
    <w:multiLevelType w:val="hybridMultilevel"/>
    <w:tmpl w:val="BEE29E30"/>
    <w:lvl w:ilvl="0" w:tplc="1409000F">
      <w:start w:val="1"/>
      <w:numFmt w:val="decimal"/>
      <w:lvlText w:val="%1."/>
      <w:lvlJc w:val="left"/>
      <w:pPr>
        <w:ind w:left="644" w:hanging="360"/>
      </w:pPr>
      <w:rPr>
        <w:rFonts w:hint="default"/>
      </w:rPr>
    </w:lvl>
    <w:lvl w:ilvl="1" w:tplc="14090003" w:tentative="1">
      <w:start w:val="1"/>
      <w:numFmt w:val="bullet"/>
      <w:lvlText w:val="o"/>
      <w:lvlJc w:val="left"/>
      <w:pPr>
        <w:ind w:left="1364" w:hanging="360"/>
      </w:pPr>
      <w:rPr>
        <w:rFonts w:ascii="Courier New" w:hAnsi="Courier New" w:cs="Courier New" w:hint="default"/>
      </w:rPr>
    </w:lvl>
    <w:lvl w:ilvl="2" w:tplc="14090005" w:tentative="1">
      <w:start w:val="1"/>
      <w:numFmt w:val="bullet"/>
      <w:lvlText w:val=""/>
      <w:lvlJc w:val="left"/>
      <w:pPr>
        <w:ind w:left="2084" w:hanging="360"/>
      </w:pPr>
      <w:rPr>
        <w:rFonts w:ascii="Wingdings" w:hAnsi="Wingdings" w:hint="default"/>
      </w:rPr>
    </w:lvl>
    <w:lvl w:ilvl="3" w:tplc="14090001" w:tentative="1">
      <w:start w:val="1"/>
      <w:numFmt w:val="bullet"/>
      <w:lvlText w:val=""/>
      <w:lvlJc w:val="left"/>
      <w:pPr>
        <w:ind w:left="2804" w:hanging="360"/>
      </w:pPr>
      <w:rPr>
        <w:rFonts w:ascii="Symbol" w:hAnsi="Symbol" w:hint="default"/>
      </w:rPr>
    </w:lvl>
    <w:lvl w:ilvl="4" w:tplc="14090003" w:tentative="1">
      <w:start w:val="1"/>
      <w:numFmt w:val="bullet"/>
      <w:lvlText w:val="o"/>
      <w:lvlJc w:val="left"/>
      <w:pPr>
        <w:ind w:left="3524" w:hanging="360"/>
      </w:pPr>
      <w:rPr>
        <w:rFonts w:ascii="Courier New" w:hAnsi="Courier New" w:cs="Courier New" w:hint="default"/>
      </w:rPr>
    </w:lvl>
    <w:lvl w:ilvl="5" w:tplc="14090005" w:tentative="1">
      <w:start w:val="1"/>
      <w:numFmt w:val="bullet"/>
      <w:lvlText w:val=""/>
      <w:lvlJc w:val="left"/>
      <w:pPr>
        <w:ind w:left="4244" w:hanging="360"/>
      </w:pPr>
      <w:rPr>
        <w:rFonts w:ascii="Wingdings" w:hAnsi="Wingdings" w:hint="default"/>
      </w:rPr>
    </w:lvl>
    <w:lvl w:ilvl="6" w:tplc="14090001" w:tentative="1">
      <w:start w:val="1"/>
      <w:numFmt w:val="bullet"/>
      <w:lvlText w:val=""/>
      <w:lvlJc w:val="left"/>
      <w:pPr>
        <w:ind w:left="4964" w:hanging="360"/>
      </w:pPr>
      <w:rPr>
        <w:rFonts w:ascii="Symbol" w:hAnsi="Symbol" w:hint="default"/>
      </w:rPr>
    </w:lvl>
    <w:lvl w:ilvl="7" w:tplc="14090003" w:tentative="1">
      <w:start w:val="1"/>
      <w:numFmt w:val="bullet"/>
      <w:lvlText w:val="o"/>
      <w:lvlJc w:val="left"/>
      <w:pPr>
        <w:ind w:left="5684" w:hanging="360"/>
      </w:pPr>
      <w:rPr>
        <w:rFonts w:ascii="Courier New" w:hAnsi="Courier New" w:cs="Courier New" w:hint="default"/>
      </w:rPr>
    </w:lvl>
    <w:lvl w:ilvl="8" w:tplc="14090005" w:tentative="1">
      <w:start w:val="1"/>
      <w:numFmt w:val="bullet"/>
      <w:lvlText w:val=""/>
      <w:lvlJc w:val="left"/>
      <w:pPr>
        <w:ind w:left="6404" w:hanging="360"/>
      </w:pPr>
      <w:rPr>
        <w:rFonts w:ascii="Wingdings" w:hAnsi="Wingdings" w:hint="default"/>
      </w:rPr>
    </w:lvl>
  </w:abstractNum>
  <w:abstractNum w:abstractNumId="38" w15:restartNumberingAfterBreak="0">
    <w:nsid w:val="7FA83153"/>
    <w:multiLevelType w:val="multilevel"/>
    <w:tmpl w:val="F284407E"/>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601300208">
    <w:abstractNumId w:val="10"/>
  </w:num>
  <w:num w:numId="2" w16cid:durableId="986974792">
    <w:abstractNumId w:val="7"/>
  </w:num>
  <w:num w:numId="3" w16cid:durableId="688918205">
    <w:abstractNumId w:val="7"/>
  </w:num>
  <w:num w:numId="4" w16cid:durableId="1543664965">
    <w:abstractNumId w:val="7"/>
  </w:num>
  <w:num w:numId="5" w16cid:durableId="1218278260">
    <w:abstractNumId w:val="7"/>
  </w:num>
  <w:num w:numId="6" w16cid:durableId="836699820">
    <w:abstractNumId w:val="8"/>
  </w:num>
  <w:num w:numId="7" w16cid:durableId="1063724318">
    <w:abstractNumId w:val="28"/>
  </w:num>
  <w:num w:numId="8" w16cid:durableId="1296791782">
    <w:abstractNumId w:val="12"/>
  </w:num>
  <w:num w:numId="9" w16cid:durableId="159128457">
    <w:abstractNumId w:val="6"/>
  </w:num>
  <w:num w:numId="10" w16cid:durableId="621888881">
    <w:abstractNumId w:val="6"/>
  </w:num>
  <w:num w:numId="11" w16cid:durableId="352921398">
    <w:abstractNumId w:val="6"/>
  </w:num>
  <w:num w:numId="12" w16cid:durableId="503009762">
    <w:abstractNumId w:val="36"/>
  </w:num>
  <w:num w:numId="13" w16cid:durableId="491945274">
    <w:abstractNumId w:val="15"/>
  </w:num>
  <w:num w:numId="14" w16cid:durableId="738527314">
    <w:abstractNumId w:val="26"/>
  </w:num>
  <w:num w:numId="15" w16cid:durableId="1932426861">
    <w:abstractNumId w:val="21"/>
  </w:num>
  <w:num w:numId="16" w16cid:durableId="813716635">
    <w:abstractNumId w:val="22"/>
  </w:num>
  <w:num w:numId="17" w16cid:durableId="662203217">
    <w:abstractNumId w:val="23"/>
  </w:num>
  <w:num w:numId="18" w16cid:durableId="761536396">
    <w:abstractNumId w:val="0"/>
  </w:num>
  <w:num w:numId="19" w16cid:durableId="528838081">
    <w:abstractNumId w:val="10"/>
    <w:lvlOverride w:ilvl="0">
      <w:lvl w:ilvl="0">
        <w:start w:val="1"/>
        <w:numFmt w:val="bullet"/>
        <w:pStyle w:val="Bullet1"/>
        <w:lvlText w:val=""/>
        <w:lvlJc w:val="left"/>
        <w:pPr>
          <w:ind w:left="1134" w:hanging="567"/>
        </w:pPr>
        <w:rPr>
          <w:rFonts w:ascii="Symbol" w:hAnsi="Symbol" w:hint="default"/>
          <w:b w:val="0"/>
          <w:i w:val="0"/>
        </w:rPr>
      </w:lvl>
    </w:lvlOverride>
  </w:num>
  <w:num w:numId="20" w16cid:durableId="1885561672">
    <w:abstractNumId w:val="37"/>
  </w:num>
  <w:num w:numId="21" w16cid:durableId="2133017156">
    <w:abstractNumId w:val="1"/>
  </w:num>
  <w:num w:numId="22" w16cid:durableId="630939941">
    <w:abstractNumId w:val="10"/>
    <w:lvlOverride w:ilvl="0">
      <w:lvl w:ilvl="0">
        <w:start w:val="1"/>
        <w:numFmt w:val="decimal"/>
        <w:pStyle w:val="Bullet1"/>
        <w:lvlText w:val="%1."/>
        <w:lvlJc w:val="left"/>
        <w:pPr>
          <w:ind w:left="567" w:hanging="567"/>
        </w:pPr>
        <w:rPr>
          <w:rFonts w:hint="default"/>
          <w:b/>
          <w:i w:val="0"/>
        </w:rPr>
      </w:lvl>
    </w:lvlOverride>
  </w:num>
  <w:num w:numId="23" w16cid:durableId="1466116895">
    <w:abstractNumId w:val="24"/>
  </w:num>
  <w:num w:numId="24" w16cid:durableId="1206522384">
    <w:abstractNumId w:val="33"/>
  </w:num>
  <w:num w:numId="25" w16cid:durableId="920141216">
    <w:abstractNumId w:val="27"/>
  </w:num>
  <w:num w:numId="26" w16cid:durableId="572089505">
    <w:abstractNumId w:val="19"/>
  </w:num>
  <w:num w:numId="27" w16cid:durableId="645477897">
    <w:abstractNumId w:val="13"/>
  </w:num>
  <w:num w:numId="28" w16cid:durableId="616328385">
    <w:abstractNumId w:val="5"/>
  </w:num>
  <w:num w:numId="29" w16cid:durableId="1150705464">
    <w:abstractNumId w:val="16"/>
  </w:num>
  <w:num w:numId="30" w16cid:durableId="611059976">
    <w:abstractNumId w:val="11"/>
  </w:num>
  <w:num w:numId="31" w16cid:durableId="1188102724">
    <w:abstractNumId w:val="34"/>
  </w:num>
  <w:num w:numId="32" w16cid:durableId="404575701">
    <w:abstractNumId w:val="9"/>
  </w:num>
  <w:num w:numId="33" w16cid:durableId="162862495">
    <w:abstractNumId w:val="10"/>
    <w:lvlOverride w:ilvl="0">
      <w:lvl w:ilvl="0">
        <w:start w:val="1"/>
        <w:numFmt w:val="bullet"/>
        <w:pStyle w:val="Bullet1"/>
        <w:lvlText w:val=""/>
        <w:lvlJc w:val="left"/>
        <w:pPr>
          <w:ind w:left="1134" w:hanging="567"/>
        </w:pPr>
        <w:rPr>
          <w:rFonts w:ascii="Symbol" w:hAnsi="Symbol" w:hint="default"/>
          <w:b w:val="0"/>
          <w:i w:val="0"/>
        </w:rPr>
      </w:lvl>
    </w:lvlOverride>
  </w:num>
  <w:num w:numId="34" w16cid:durableId="894776842">
    <w:abstractNumId w:val="10"/>
    <w:lvlOverride w:ilvl="0">
      <w:lvl w:ilvl="0">
        <w:start w:val="1"/>
        <w:numFmt w:val="decimal"/>
        <w:pStyle w:val="Bullet1"/>
        <w:lvlText w:val="%1."/>
        <w:lvlJc w:val="left"/>
        <w:pPr>
          <w:ind w:left="567" w:hanging="567"/>
        </w:pPr>
        <w:rPr>
          <w:rFonts w:hint="default"/>
          <w:b/>
          <w:i w:val="0"/>
        </w:rPr>
      </w:lvl>
    </w:lvlOverride>
  </w:num>
  <w:num w:numId="35" w16cid:durableId="1553346462">
    <w:abstractNumId w:val="25"/>
  </w:num>
  <w:num w:numId="36" w16cid:durableId="1930964021">
    <w:abstractNumId w:val="30"/>
  </w:num>
  <w:num w:numId="37" w16cid:durableId="1091119554">
    <w:abstractNumId w:val="17"/>
  </w:num>
  <w:num w:numId="38" w16cid:durableId="833767828">
    <w:abstractNumId w:val="35"/>
  </w:num>
  <w:num w:numId="39" w16cid:durableId="522590642">
    <w:abstractNumId w:val="31"/>
  </w:num>
  <w:num w:numId="40" w16cid:durableId="73743619">
    <w:abstractNumId w:val="32"/>
  </w:num>
  <w:num w:numId="41" w16cid:durableId="1620839455">
    <w:abstractNumId w:val="20"/>
  </w:num>
  <w:num w:numId="42" w16cid:durableId="304512381">
    <w:abstractNumId w:val="2"/>
  </w:num>
  <w:num w:numId="43" w16cid:durableId="1583561021">
    <w:abstractNumId w:val="29"/>
  </w:num>
  <w:num w:numId="44" w16cid:durableId="2131701974">
    <w:abstractNumId w:val="4"/>
  </w:num>
  <w:num w:numId="45" w16cid:durableId="1552424909">
    <w:abstractNumId w:val="18"/>
  </w:num>
  <w:num w:numId="46" w16cid:durableId="25713943">
    <w:abstractNumId w:val="14"/>
  </w:num>
  <w:num w:numId="47" w16cid:durableId="1542203124">
    <w:abstractNumId w:val="38"/>
  </w:num>
  <w:num w:numId="48" w16cid:durableId="139874627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5204" w:allStyles="0" w:customStyles="0" w:latentStyles="1" w:stylesInUse="0" w:headingStyles="0" w:numberingStyles="0" w:tableStyles="0" w:directFormattingOnRuns="0" w:directFormattingOnParagraphs="1" w:directFormattingOnNumbering="0" w:directFormattingOnTables="0" w:clearFormatting="1" w:top3HeadingStyles="0" w:visibleStyles="1"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7cwsTQ3NjMwMLYwN7dU0lEKTi0uzszPAykwqQUAfiQzUCwAAAA="/>
    <w:docVar w:name="RBRO_EasyID_Font" w:val="Arial|8"/>
    <w:docVar w:name="RBRO_EasyID_ID" w:val="HPA:%1%v%2%"/>
    <w:docVar w:name="RBRO_EasyID_Location" w:val="Footer|wdAlignParagraphLeft|All"/>
    <w:docVar w:name="RBRO_EASYID_VALUE" w:val="HPA:1270967v1"/>
  </w:docVars>
  <w:rsids>
    <w:rsidRoot w:val="00857454"/>
    <w:rsid w:val="000007A8"/>
    <w:rsid w:val="00005ABF"/>
    <w:rsid w:val="000066B5"/>
    <w:rsid w:val="00007CC5"/>
    <w:rsid w:val="00013CC7"/>
    <w:rsid w:val="00013CD2"/>
    <w:rsid w:val="000143CC"/>
    <w:rsid w:val="00016201"/>
    <w:rsid w:val="0002041E"/>
    <w:rsid w:val="00020640"/>
    <w:rsid w:val="00022AA3"/>
    <w:rsid w:val="00024119"/>
    <w:rsid w:val="000250E3"/>
    <w:rsid w:val="00027F5F"/>
    <w:rsid w:val="00033A35"/>
    <w:rsid w:val="00033CDB"/>
    <w:rsid w:val="000409F5"/>
    <w:rsid w:val="00041AD6"/>
    <w:rsid w:val="00041C1F"/>
    <w:rsid w:val="0004248B"/>
    <w:rsid w:val="00042F92"/>
    <w:rsid w:val="00042FB5"/>
    <w:rsid w:val="0004300E"/>
    <w:rsid w:val="00043A97"/>
    <w:rsid w:val="000511B1"/>
    <w:rsid w:val="00051744"/>
    <w:rsid w:val="00052BF8"/>
    <w:rsid w:val="00052C44"/>
    <w:rsid w:val="00054F56"/>
    <w:rsid w:val="00055024"/>
    <w:rsid w:val="00055CD3"/>
    <w:rsid w:val="000608EF"/>
    <w:rsid w:val="00061068"/>
    <w:rsid w:val="00066A28"/>
    <w:rsid w:val="000703B4"/>
    <w:rsid w:val="00070BAE"/>
    <w:rsid w:val="00071077"/>
    <w:rsid w:val="00071D09"/>
    <w:rsid w:val="000751F3"/>
    <w:rsid w:val="00076F1B"/>
    <w:rsid w:val="00077FF8"/>
    <w:rsid w:val="00081BCE"/>
    <w:rsid w:val="00086756"/>
    <w:rsid w:val="00087613"/>
    <w:rsid w:val="0009016F"/>
    <w:rsid w:val="00095551"/>
    <w:rsid w:val="00096871"/>
    <w:rsid w:val="00097A16"/>
    <w:rsid w:val="000A06D8"/>
    <w:rsid w:val="000A235A"/>
    <w:rsid w:val="000A4539"/>
    <w:rsid w:val="000A475D"/>
    <w:rsid w:val="000A7E65"/>
    <w:rsid w:val="000B0CE6"/>
    <w:rsid w:val="000B1209"/>
    <w:rsid w:val="000B4BA2"/>
    <w:rsid w:val="000B4BF1"/>
    <w:rsid w:val="000B6736"/>
    <w:rsid w:val="000B6DCC"/>
    <w:rsid w:val="000B7DD0"/>
    <w:rsid w:val="000B7FD1"/>
    <w:rsid w:val="000C0DEB"/>
    <w:rsid w:val="000C1230"/>
    <w:rsid w:val="000C4516"/>
    <w:rsid w:val="000D08CB"/>
    <w:rsid w:val="000D4D05"/>
    <w:rsid w:val="000D65F6"/>
    <w:rsid w:val="000E091E"/>
    <w:rsid w:val="000E1FE0"/>
    <w:rsid w:val="000E2EA6"/>
    <w:rsid w:val="000E31AA"/>
    <w:rsid w:val="000E6193"/>
    <w:rsid w:val="000E6D6B"/>
    <w:rsid w:val="000E7DB2"/>
    <w:rsid w:val="000F2110"/>
    <w:rsid w:val="000F3F78"/>
    <w:rsid w:val="000F4E73"/>
    <w:rsid w:val="001020AA"/>
    <w:rsid w:val="001041E4"/>
    <w:rsid w:val="00105387"/>
    <w:rsid w:val="00105A82"/>
    <w:rsid w:val="00105C89"/>
    <w:rsid w:val="001066CF"/>
    <w:rsid w:val="00106BF0"/>
    <w:rsid w:val="00110344"/>
    <w:rsid w:val="001107F6"/>
    <w:rsid w:val="00110E6A"/>
    <w:rsid w:val="001138CB"/>
    <w:rsid w:val="00114BB5"/>
    <w:rsid w:val="00116803"/>
    <w:rsid w:val="00117F05"/>
    <w:rsid w:val="0012170B"/>
    <w:rsid w:val="00122387"/>
    <w:rsid w:val="00124093"/>
    <w:rsid w:val="00124AB5"/>
    <w:rsid w:val="001278CC"/>
    <w:rsid w:val="00127F2D"/>
    <w:rsid w:val="00131003"/>
    <w:rsid w:val="001326B5"/>
    <w:rsid w:val="00132819"/>
    <w:rsid w:val="001331C5"/>
    <w:rsid w:val="00133CFE"/>
    <w:rsid w:val="0014170F"/>
    <w:rsid w:val="001431B8"/>
    <w:rsid w:val="0014386C"/>
    <w:rsid w:val="00147ECA"/>
    <w:rsid w:val="00151D6B"/>
    <w:rsid w:val="00152DEE"/>
    <w:rsid w:val="001532E0"/>
    <w:rsid w:val="00154496"/>
    <w:rsid w:val="001549E9"/>
    <w:rsid w:val="00155F77"/>
    <w:rsid w:val="0015796D"/>
    <w:rsid w:val="001613E0"/>
    <w:rsid w:val="00161AA2"/>
    <w:rsid w:val="00162519"/>
    <w:rsid w:val="00164758"/>
    <w:rsid w:val="00164A38"/>
    <w:rsid w:val="0016776A"/>
    <w:rsid w:val="00167F40"/>
    <w:rsid w:val="001706CE"/>
    <w:rsid w:val="00171956"/>
    <w:rsid w:val="00171FD0"/>
    <w:rsid w:val="0017479E"/>
    <w:rsid w:val="00180BFF"/>
    <w:rsid w:val="00185C29"/>
    <w:rsid w:val="00185E02"/>
    <w:rsid w:val="00187E4E"/>
    <w:rsid w:val="001915D8"/>
    <w:rsid w:val="0019330A"/>
    <w:rsid w:val="001935B6"/>
    <w:rsid w:val="0019471A"/>
    <w:rsid w:val="00194CC9"/>
    <w:rsid w:val="0019668C"/>
    <w:rsid w:val="0019784D"/>
    <w:rsid w:val="001A096C"/>
    <w:rsid w:val="001A2222"/>
    <w:rsid w:val="001A2363"/>
    <w:rsid w:val="001A254E"/>
    <w:rsid w:val="001A2C46"/>
    <w:rsid w:val="001A37C9"/>
    <w:rsid w:val="001A3860"/>
    <w:rsid w:val="001A51F0"/>
    <w:rsid w:val="001A6BDC"/>
    <w:rsid w:val="001A7E1F"/>
    <w:rsid w:val="001B1B2B"/>
    <w:rsid w:val="001B3611"/>
    <w:rsid w:val="001B4A40"/>
    <w:rsid w:val="001C0690"/>
    <w:rsid w:val="001C0DFE"/>
    <w:rsid w:val="001C31EB"/>
    <w:rsid w:val="001C38A7"/>
    <w:rsid w:val="001C38F4"/>
    <w:rsid w:val="001C4D88"/>
    <w:rsid w:val="001C7BE0"/>
    <w:rsid w:val="001D0512"/>
    <w:rsid w:val="001D0995"/>
    <w:rsid w:val="001D27DF"/>
    <w:rsid w:val="001D2DE8"/>
    <w:rsid w:val="001D5E40"/>
    <w:rsid w:val="001E00DD"/>
    <w:rsid w:val="001E2EB1"/>
    <w:rsid w:val="001E353B"/>
    <w:rsid w:val="001E3FC2"/>
    <w:rsid w:val="001E610F"/>
    <w:rsid w:val="001E63F3"/>
    <w:rsid w:val="001F40A6"/>
    <w:rsid w:val="001F44E1"/>
    <w:rsid w:val="001F542A"/>
    <w:rsid w:val="00201970"/>
    <w:rsid w:val="0020280E"/>
    <w:rsid w:val="00207D80"/>
    <w:rsid w:val="00215539"/>
    <w:rsid w:val="00216F58"/>
    <w:rsid w:val="00223896"/>
    <w:rsid w:val="00224044"/>
    <w:rsid w:val="0023169F"/>
    <w:rsid w:val="00232740"/>
    <w:rsid w:val="0023399F"/>
    <w:rsid w:val="002346BC"/>
    <w:rsid w:val="00234D7C"/>
    <w:rsid w:val="002354BC"/>
    <w:rsid w:val="0023600C"/>
    <w:rsid w:val="00241190"/>
    <w:rsid w:val="0024204F"/>
    <w:rsid w:val="00243FF9"/>
    <w:rsid w:val="00245021"/>
    <w:rsid w:val="00246C85"/>
    <w:rsid w:val="00250083"/>
    <w:rsid w:val="002512F9"/>
    <w:rsid w:val="00251E3B"/>
    <w:rsid w:val="00253221"/>
    <w:rsid w:val="002540A5"/>
    <w:rsid w:val="00254EB9"/>
    <w:rsid w:val="00255CD9"/>
    <w:rsid w:val="002575F8"/>
    <w:rsid w:val="00257969"/>
    <w:rsid w:val="002619F2"/>
    <w:rsid w:val="00262D1D"/>
    <w:rsid w:val="00265624"/>
    <w:rsid w:val="00265B32"/>
    <w:rsid w:val="00265B5E"/>
    <w:rsid w:val="00267A36"/>
    <w:rsid w:val="00271839"/>
    <w:rsid w:val="002852CB"/>
    <w:rsid w:val="0028538C"/>
    <w:rsid w:val="002855F5"/>
    <w:rsid w:val="00285CFB"/>
    <w:rsid w:val="00287E4B"/>
    <w:rsid w:val="00290FDE"/>
    <w:rsid w:val="00291025"/>
    <w:rsid w:val="002917D9"/>
    <w:rsid w:val="002929F2"/>
    <w:rsid w:val="002932FF"/>
    <w:rsid w:val="002954EB"/>
    <w:rsid w:val="002976D3"/>
    <w:rsid w:val="002A225A"/>
    <w:rsid w:val="002A4002"/>
    <w:rsid w:val="002A5E8B"/>
    <w:rsid w:val="002A5F74"/>
    <w:rsid w:val="002A681D"/>
    <w:rsid w:val="002B067E"/>
    <w:rsid w:val="002B22CD"/>
    <w:rsid w:val="002B621E"/>
    <w:rsid w:val="002C0BE2"/>
    <w:rsid w:val="002C106A"/>
    <w:rsid w:val="002C17B3"/>
    <w:rsid w:val="002C3D8E"/>
    <w:rsid w:val="002C41A5"/>
    <w:rsid w:val="002C4A1E"/>
    <w:rsid w:val="002C5363"/>
    <w:rsid w:val="002C5F64"/>
    <w:rsid w:val="002C6D69"/>
    <w:rsid w:val="002C7E6F"/>
    <w:rsid w:val="002D1D81"/>
    <w:rsid w:val="002D37AA"/>
    <w:rsid w:val="002D473E"/>
    <w:rsid w:val="002D6967"/>
    <w:rsid w:val="002D69DB"/>
    <w:rsid w:val="002D797D"/>
    <w:rsid w:val="002E0091"/>
    <w:rsid w:val="002E09D3"/>
    <w:rsid w:val="002E1571"/>
    <w:rsid w:val="002E2DF6"/>
    <w:rsid w:val="002E46FB"/>
    <w:rsid w:val="002E7499"/>
    <w:rsid w:val="002F7D05"/>
    <w:rsid w:val="0030067D"/>
    <w:rsid w:val="003030CC"/>
    <w:rsid w:val="00305FA3"/>
    <w:rsid w:val="003070B3"/>
    <w:rsid w:val="00307151"/>
    <w:rsid w:val="003073ED"/>
    <w:rsid w:val="00307AB1"/>
    <w:rsid w:val="00310914"/>
    <w:rsid w:val="00312642"/>
    <w:rsid w:val="00314773"/>
    <w:rsid w:val="00320192"/>
    <w:rsid w:val="00320FFB"/>
    <w:rsid w:val="00325533"/>
    <w:rsid w:val="0032582F"/>
    <w:rsid w:val="00326B49"/>
    <w:rsid w:val="003304CC"/>
    <w:rsid w:val="00331914"/>
    <w:rsid w:val="00331E46"/>
    <w:rsid w:val="0033206F"/>
    <w:rsid w:val="003323BA"/>
    <w:rsid w:val="003324E5"/>
    <w:rsid w:val="00333F6D"/>
    <w:rsid w:val="0033456A"/>
    <w:rsid w:val="00334DAB"/>
    <w:rsid w:val="00340D62"/>
    <w:rsid w:val="00344353"/>
    <w:rsid w:val="00344FBD"/>
    <w:rsid w:val="00346BA4"/>
    <w:rsid w:val="0035114B"/>
    <w:rsid w:val="00351563"/>
    <w:rsid w:val="00352E2D"/>
    <w:rsid w:val="003532EA"/>
    <w:rsid w:val="00356BF7"/>
    <w:rsid w:val="00357D9A"/>
    <w:rsid w:val="003613DC"/>
    <w:rsid w:val="00364B25"/>
    <w:rsid w:val="00365A91"/>
    <w:rsid w:val="003667F6"/>
    <w:rsid w:val="00373038"/>
    <w:rsid w:val="003740CB"/>
    <w:rsid w:val="003744CE"/>
    <w:rsid w:val="0037529D"/>
    <w:rsid w:val="00375B57"/>
    <w:rsid w:val="0037679C"/>
    <w:rsid w:val="003768DB"/>
    <w:rsid w:val="003803C1"/>
    <w:rsid w:val="003807B1"/>
    <w:rsid w:val="003808DB"/>
    <w:rsid w:val="0038348D"/>
    <w:rsid w:val="00386AF1"/>
    <w:rsid w:val="00387228"/>
    <w:rsid w:val="003910B4"/>
    <w:rsid w:val="00392347"/>
    <w:rsid w:val="0039373C"/>
    <w:rsid w:val="003952F3"/>
    <w:rsid w:val="003961FF"/>
    <w:rsid w:val="003A2CCB"/>
    <w:rsid w:val="003A2E0C"/>
    <w:rsid w:val="003A2FC2"/>
    <w:rsid w:val="003A3428"/>
    <w:rsid w:val="003A377D"/>
    <w:rsid w:val="003A4EDB"/>
    <w:rsid w:val="003A5E37"/>
    <w:rsid w:val="003A643F"/>
    <w:rsid w:val="003A6DFD"/>
    <w:rsid w:val="003B56E8"/>
    <w:rsid w:val="003B6D43"/>
    <w:rsid w:val="003C07E0"/>
    <w:rsid w:val="003C2522"/>
    <w:rsid w:val="003C5118"/>
    <w:rsid w:val="003C7457"/>
    <w:rsid w:val="003D17B5"/>
    <w:rsid w:val="003D61D9"/>
    <w:rsid w:val="003E06C6"/>
    <w:rsid w:val="003E0EC2"/>
    <w:rsid w:val="003E1724"/>
    <w:rsid w:val="003E4762"/>
    <w:rsid w:val="003E6616"/>
    <w:rsid w:val="003E67D5"/>
    <w:rsid w:val="003F01D8"/>
    <w:rsid w:val="003F2A40"/>
    <w:rsid w:val="003F482A"/>
    <w:rsid w:val="003F4A8D"/>
    <w:rsid w:val="003F56EB"/>
    <w:rsid w:val="003F64EE"/>
    <w:rsid w:val="0040051A"/>
    <w:rsid w:val="00400E70"/>
    <w:rsid w:val="00400FC2"/>
    <w:rsid w:val="004017F5"/>
    <w:rsid w:val="00401A6D"/>
    <w:rsid w:val="0040429B"/>
    <w:rsid w:val="004056A8"/>
    <w:rsid w:val="00406007"/>
    <w:rsid w:val="004062BA"/>
    <w:rsid w:val="004062E6"/>
    <w:rsid w:val="004066B4"/>
    <w:rsid w:val="004068D1"/>
    <w:rsid w:val="0041092F"/>
    <w:rsid w:val="00411007"/>
    <w:rsid w:val="00413BE1"/>
    <w:rsid w:val="00420376"/>
    <w:rsid w:val="004216A1"/>
    <w:rsid w:val="0042234C"/>
    <w:rsid w:val="004238AF"/>
    <w:rsid w:val="004249BB"/>
    <w:rsid w:val="00424BE4"/>
    <w:rsid w:val="00425682"/>
    <w:rsid w:val="00432B07"/>
    <w:rsid w:val="00433421"/>
    <w:rsid w:val="00434A8F"/>
    <w:rsid w:val="00434CC0"/>
    <w:rsid w:val="0043553D"/>
    <w:rsid w:val="00436C15"/>
    <w:rsid w:val="00440B5F"/>
    <w:rsid w:val="0044308D"/>
    <w:rsid w:val="00443675"/>
    <w:rsid w:val="00444562"/>
    <w:rsid w:val="00444805"/>
    <w:rsid w:val="004449C0"/>
    <w:rsid w:val="00450F8F"/>
    <w:rsid w:val="004510AE"/>
    <w:rsid w:val="004520F3"/>
    <w:rsid w:val="00453FCD"/>
    <w:rsid w:val="00455037"/>
    <w:rsid w:val="0045519A"/>
    <w:rsid w:val="00455EFF"/>
    <w:rsid w:val="004569E4"/>
    <w:rsid w:val="00457D88"/>
    <w:rsid w:val="00460015"/>
    <w:rsid w:val="004605EA"/>
    <w:rsid w:val="00463846"/>
    <w:rsid w:val="004670F0"/>
    <w:rsid w:val="00467B36"/>
    <w:rsid w:val="004701CD"/>
    <w:rsid w:val="00473068"/>
    <w:rsid w:val="0047337D"/>
    <w:rsid w:val="00473516"/>
    <w:rsid w:val="00474A23"/>
    <w:rsid w:val="00475A03"/>
    <w:rsid w:val="00482038"/>
    <w:rsid w:val="00484A0C"/>
    <w:rsid w:val="004853EB"/>
    <w:rsid w:val="004910F6"/>
    <w:rsid w:val="00492AA1"/>
    <w:rsid w:val="00493FA4"/>
    <w:rsid w:val="004961CF"/>
    <w:rsid w:val="00496270"/>
    <w:rsid w:val="004A28EB"/>
    <w:rsid w:val="004A316E"/>
    <w:rsid w:val="004A756B"/>
    <w:rsid w:val="004A7AA4"/>
    <w:rsid w:val="004B0558"/>
    <w:rsid w:val="004B2757"/>
    <w:rsid w:val="004B322E"/>
    <w:rsid w:val="004B7F40"/>
    <w:rsid w:val="004C1A9F"/>
    <w:rsid w:val="004C1C4B"/>
    <w:rsid w:val="004C3B37"/>
    <w:rsid w:val="004D0874"/>
    <w:rsid w:val="004D0D12"/>
    <w:rsid w:val="004D707A"/>
    <w:rsid w:val="004D725C"/>
    <w:rsid w:val="004D729B"/>
    <w:rsid w:val="004E264A"/>
    <w:rsid w:val="004E31BA"/>
    <w:rsid w:val="004E4E33"/>
    <w:rsid w:val="004E56DC"/>
    <w:rsid w:val="004E623B"/>
    <w:rsid w:val="004F19D8"/>
    <w:rsid w:val="004F3288"/>
    <w:rsid w:val="004F698F"/>
    <w:rsid w:val="004F7245"/>
    <w:rsid w:val="004F7400"/>
    <w:rsid w:val="00502B8E"/>
    <w:rsid w:val="00506007"/>
    <w:rsid w:val="00506289"/>
    <w:rsid w:val="0050641E"/>
    <w:rsid w:val="00507909"/>
    <w:rsid w:val="00510299"/>
    <w:rsid w:val="00510D9D"/>
    <w:rsid w:val="0051192F"/>
    <w:rsid w:val="00514FE6"/>
    <w:rsid w:val="00515C3D"/>
    <w:rsid w:val="0051712A"/>
    <w:rsid w:val="0052087E"/>
    <w:rsid w:val="00520958"/>
    <w:rsid w:val="00522B00"/>
    <w:rsid w:val="00522FF7"/>
    <w:rsid w:val="00523D10"/>
    <w:rsid w:val="005251F1"/>
    <w:rsid w:val="00526F91"/>
    <w:rsid w:val="005271DB"/>
    <w:rsid w:val="005316A7"/>
    <w:rsid w:val="00531B36"/>
    <w:rsid w:val="00532664"/>
    <w:rsid w:val="00537070"/>
    <w:rsid w:val="00537DD1"/>
    <w:rsid w:val="005400B5"/>
    <w:rsid w:val="0054082C"/>
    <w:rsid w:val="00541F79"/>
    <w:rsid w:val="00542C03"/>
    <w:rsid w:val="0054403D"/>
    <w:rsid w:val="00553E9C"/>
    <w:rsid w:val="00560657"/>
    <w:rsid w:val="00561DD8"/>
    <w:rsid w:val="00566759"/>
    <w:rsid w:val="005673AC"/>
    <w:rsid w:val="0056749B"/>
    <w:rsid w:val="00570048"/>
    <w:rsid w:val="005708AF"/>
    <w:rsid w:val="00572773"/>
    <w:rsid w:val="00573E1C"/>
    <w:rsid w:val="00573E29"/>
    <w:rsid w:val="0057586F"/>
    <w:rsid w:val="00577607"/>
    <w:rsid w:val="00580C8C"/>
    <w:rsid w:val="00582A2D"/>
    <w:rsid w:val="00583705"/>
    <w:rsid w:val="005840FA"/>
    <w:rsid w:val="00584F54"/>
    <w:rsid w:val="00586D17"/>
    <w:rsid w:val="00590503"/>
    <w:rsid w:val="00590C0E"/>
    <w:rsid w:val="005963EF"/>
    <w:rsid w:val="00596A6A"/>
    <w:rsid w:val="005A09CF"/>
    <w:rsid w:val="005A34B2"/>
    <w:rsid w:val="005A66CD"/>
    <w:rsid w:val="005A6D9F"/>
    <w:rsid w:val="005B180E"/>
    <w:rsid w:val="005B255C"/>
    <w:rsid w:val="005B3082"/>
    <w:rsid w:val="005B3861"/>
    <w:rsid w:val="005B57A2"/>
    <w:rsid w:val="005B68BA"/>
    <w:rsid w:val="005B76CA"/>
    <w:rsid w:val="005B783A"/>
    <w:rsid w:val="005B7B1E"/>
    <w:rsid w:val="005C02A4"/>
    <w:rsid w:val="005C02AC"/>
    <w:rsid w:val="005C08FE"/>
    <w:rsid w:val="005C33B1"/>
    <w:rsid w:val="005C37CB"/>
    <w:rsid w:val="005C492B"/>
    <w:rsid w:val="005C5604"/>
    <w:rsid w:val="005C608F"/>
    <w:rsid w:val="005D1AF0"/>
    <w:rsid w:val="005D1B16"/>
    <w:rsid w:val="005D1BB2"/>
    <w:rsid w:val="005D2FD3"/>
    <w:rsid w:val="005D7B3B"/>
    <w:rsid w:val="005E236F"/>
    <w:rsid w:val="005E2AF9"/>
    <w:rsid w:val="005E2C52"/>
    <w:rsid w:val="005E3657"/>
    <w:rsid w:val="005E3CB1"/>
    <w:rsid w:val="005E4011"/>
    <w:rsid w:val="005E418D"/>
    <w:rsid w:val="005E51D4"/>
    <w:rsid w:val="005E5E1A"/>
    <w:rsid w:val="005E64BF"/>
    <w:rsid w:val="005E64E8"/>
    <w:rsid w:val="005E742A"/>
    <w:rsid w:val="005F186F"/>
    <w:rsid w:val="005F3438"/>
    <w:rsid w:val="005F39D9"/>
    <w:rsid w:val="005F4DFB"/>
    <w:rsid w:val="005F6655"/>
    <w:rsid w:val="005F74C7"/>
    <w:rsid w:val="005F7544"/>
    <w:rsid w:val="00601348"/>
    <w:rsid w:val="00601482"/>
    <w:rsid w:val="00601EC3"/>
    <w:rsid w:val="00612259"/>
    <w:rsid w:val="00615DE5"/>
    <w:rsid w:val="00615FC7"/>
    <w:rsid w:val="006170E5"/>
    <w:rsid w:val="00617293"/>
    <w:rsid w:val="00617FE3"/>
    <w:rsid w:val="00621562"/>
    <w:rsid w:val="00621DED"/>
    <w:rsid w:val="00623D38"/>
    <w:rsid w:val="00624DE4"/>
    <w:rsid w:val="00624F38"/>
    <w:rsid w:val="00624FA5"/>
    <w:rsid w:val="00627575"/>
    <w:rsid w:val="0063280C"/>
    <w:rsid w:val="00632D5D"/>
    <w:rsid w:val="0063517C"/>
    <w:rsid w:val="006377C0"/>
    <w:rsid w:val="006426A4"/>
    <w:rsid w:val="006427F4"/>
    <w:rsid w:val="0064387D"/>
    <w:rsid w:val="00644E1B"/>
    <w:rsid w:val="00646F90"/>
    <w:rsid w:val="00647665"/>
    <w:rsid w:val="0065045A"/>
    <w:rsid w:val="00652C6F"/>
    <w:rsid w:val="00656F3D"/>
    <w:rsid w:val="00663690"/>
    <w:rsid w:val="00663FAE"/>
    <w:rsid w:val="006645FC"/>
    <w:rsid w:val="006648E3"/>
    <w:rsid w:val="00664B17"/>
    <w:rsid w:val="00664D09"/>
    <w:rsid w:val="00664EBD"/>
    <w:rsid w:val="006669B4"/>
    <w:rsid w:val="00666D7B"/>
    <w:rsid w:val="00666EE2"/>
    <w:rsid w:val="00667409"/>
    <w:rsid w:val="00672259"/>
    <w:rsid w:val="00674501"/>
    <w:rsid w:val="006760A6"/>
    <w:rsid w:val="00676586"/>
    <w:rsid w:val="00676EF2"/>
    <w:rsid w:val="00677EAD"/>
    <w:rsid w:val="00677EFA"/>
    <w:rsid w:val="006809EB"/>
    <w:rsid w:val="0068174F"/>
    <w:rsid w:val="0068338F"/>
    <w:rsid w:val="006854D3"/>
    <w:rsid w:val="006922E8"/>
    <w:rsid w:val="00692E80"/>
    <w:rsid w:val="00696DAF"/>
    <w:rsid w:val="006979DE"/>
    <w:rsid w:val="006A0BC8"/>
    <w:rsid w:val="006A21DD"/>
    <w:rsid w:val="006A228E"/>
    <w:rsid w:val="006A26B0"/>
    <w:rsid w:val="006A3567"/>
    <w:rsid w:val="006A3628"/>
    <w:rsid w:val="006A417B"/>
    <w:rsid w:val="006A43C3"/>
    <w:rsid w:val="006A4A94"/>
    <w:rsid w:val="006B2FDB"/>
    <w:rsid w:val="006B57C3"/>
    <w:rsid w:val="006B5809"/>
    <w:rsid w:val="006C2057"/>
    <w:rsid w:val="006C2FED"/>
    <w:rsid w:val="006C35A7"/>
    <w:rsid w:val="006C581A"/>
    <w:rsid w:val="006C7A69"/>
    <w:rsid w:val="006D1455"/>
    <w:rsid w:val="006D156C"/>
    <w:rsid w:val="006E103E"/>
    <w:rsid w:val="006E280C"/>
    <w:rsid w:val="006E530E"/>
    <w:rsid w:val="006E77BA"/>
    <w:rsid w:val="006F42FA"/>
    <w:rsid w:val="006F4DAC"/>
    <w:rsid w:val="006F711E"/>
    <w:rsid w:val="006F77DB"/>
    <w:rsid w:val="007059FD"/>
    <w:rsid w:val="00705B9B"/>
    <w:rsid w:val="007103AF"/>
    <w:rsid w:val="00710BDF"/>
    <w:rsid w:val="0071328A"/>
    <w:rsid w:val="007135CA"/>
    <w:rsid w:val="00714CDF"/>
    <w:rsid w:val="00716BB6"/>
    <w:rsid w:val="0071710A"/>
    <w:rsid w:val="00717A9C"/>
    <w:rsid w:val="00720BD1"/>
    <w:rsid w:val="007213D2"/>
    <w:rsid w:val="0072251E"/>
    <w:rsid w:val="00723BA8"/>
    <w:rsid w:val="00725117"/>
    <w:rsid w:val="00727493"/>
    <w:rsid w:val="00727CAE"/>
    <w:rsid w:val="00727E02"/>
    <w:rsid w:val="00736E2E"/>
    <w:rsid w:val="0074071C"/>
    <w:rsid w:val="0074239A"/>
    <w:rsid w:val="00743678"/>
    <w:rsid w:val="007446B7"/>
    <w:rsid w:val="00745A37"/>
    <w:rsid w:val="007461AF"/>
    <w:rsid w:val="00750A60"/>
    <w:rsid w:val="007516DE"/>
    <w:rsid w:val="00752883"/>
    <w:rsid w:val="00752F3B"/>
    <w:rsid w:val="00753209"/>
    <w:rsid w:val="0075326B"/>
    <w:rsid w:val="007532BF"/>
    <w:rsid w:val="00753999"/>
    <w:rsid w:val="007543EE"/>
    <w:rsid w:val="00761294"/>
    <w:rsid w:val="007625AF"/>
    <w:rsid w:val="00766CCC"/>
    <w:rsid w:val="00767AB4"/>
    <w:rsid w:val="007722C3"/>
    <w:rsid w:val="007745DF"/>
    <w:rsid w:val="0077627D"/>
    <w:rsid w:val="00777E0A"/>
    <w:rsid w:val="0078013E"/>
    <w:rsid w:val="00782EC2"/>
    <w:rsid w:val="00783F30"/>
    <w:rsid w:val="00785000"/>
    <w:rsid w:val="00785858"/>
    <w:rsid w:val="007869E1"/>
    <w:rsid w:val="0079142C"/>
    <w:rsid w:val="0079176D"/>
    <w:rsid w:val="00792431"/>
    <w:rsid w:val="007925F5"/>
    <w:rsid w:val="00796BB4"/>
    <w:rsid w:val="0079725B"/>
    <w:rsid w:val="00797F30"/>
    <w:rsid w:val="007A2105"/>
    <w:rsid w:val="007A3EF9"/>
    <w:rsid w:val="007A4936"/>
    <w:rsid w:val="007A53DD"/>
    <w:rsid w:val="007B13FC"/>
    <w:rsid w:val="007B2814"/>
    <w:rsid w:val="007B7ADA"/>
    <w:rsid w:val="007C51B2"/>
    <w:rsid w:val="007C70DC"/>
    <w:rsid w:val="007D0D97"/>
    <w:rsid w:val="007D12ED"/>
    <w:rsid w:val="007D1648"/>
    <w:rsid w:val="007D1808"/>
    <w:rsid w:val="007D32BE"/>
    <w:rsid w:val="007D77C0"/>
    <w:rsid w:val="007E08F7"/>
    <w:rsid w:val="007E0C8C"/>
    <w:rsid w:val="007E19D4"/>
    <w:rsid w:val="007E1AD2"/>
    <w:rsid w:val="007E6CE4"/>
    <w:rsid w:val="007E6DD2"/>
    <w:rsid w:val="007E7434"/>
    <w:rsid w:val="007F1357"/>
    <w:rsid w:val="007F30FC"/>
    <w:rsid w:val="007F4130"/>
    <w:rsid w:val="007F4D6A"/>
    <w:rsid w:val="007F4F5B"/>
    <w:rsid w:val="007F6499"/>
    <w:rsid w:val="00800B94"/>
    <w:rsid w:val="00801AAF"/>
    <w:rsid w:val="00802069"/>
    <w:rsid w:val="008056C6"/>
    <w:rsid w:val="00805F89"/>
    <w:rsid w:val="00810797"/>
    <w:rsid w:val="008107D2"/>
    <w:rsid w:val="00811385"/>
    <w:rsid w:val="008156D4"/>
    <w:rsid w:val="00817795"/>
    <w:rsid w:val="0082107D"/>
    <w:rsid w:val="00821E1F"/>
    <w:rsid w:val="0082709A"/>
    <w:rsid w:val="008300D2"/>
    <w:rsid w:val="00833877"/>
    <w:rsid w:val="00833B46"/>
    <w:rsid w:val="00835843"/>
    <w:rsid w:val="00836FB8"/>
    <w:rsid w:val="0083750A"/>
    <w:rsid w:val="00837A7E"/>
    <w:rsid w:val="008432AC"/>
    <w:rsid w:val="00843B22"/>
    <w:rsid w:val="00843FEB"/>
    <w:rsid w:val="008440B4"/>
    <w:rsid w:val="00844611"/>
    <w:rsid w:val="008473F5"/>
    <w:rsid w:val="00851E6B"/>
    <w:rsid w:val="00853974"/>
    <w:rsid w:val="00853A2C"/>
    <w:rsid w:val="0085658E"/>
    <w:rsid w:val="00857454"/>
    <w:rsid w:val="008636E5"/>
    <w:rsid w:val="00864507"/>
    <w:rsid w:val="00864735"/>
    <w:rsid w:val="0087021D"/>
    <w:rsid w:val="008739BB"/>
    <w:rsid w:val="008760C7"/>
    <w:rsid w:val="0088096C"/>
    <w:rsid w:val="00881745"/>
    <w:rsid w:val="00882990"/>
    <w:rsid w:val="008837D9"/>
    <w:rsid w:val="00883BE2"/>
    <w:rsid w:val="00883E83"/>
    <w:rsid w:val="00884251"/>
    <w:rsid w:val="00884A84"/>
    <w:rsid w:val="008860FF"/>
    <w:rsid w:val="00886DAB"/>
    <w:rsid w:val="008900C2"/>
    <w:rsid w:val="00890341"/>
    <w:rsid w:val="00891880"/>
    <w:rsid w:val="00897CB3"/>
    <w:rsid w:val="00897E15"/>
    <w:rsid w:val="008A0535"/>
    <w:rsid w:val="008A29D7"/>
    <w:rsid w:val="008A645E"/>
    <w:rsid w:val="008A740D"/>
    <w:rsid w:val="008B2191"/>
    <w:rsid w:val="008B3F3D"/>
    <w:rsid w:val="008B61B6"/>
    <w:rsid w:val="008C09A8"/>
    <w:rsid w:val="008C4887"/>
    <w:rsid w:val="008C712A"/>
    <w:rsid w:val="008D0490"/>
    <w:rsid w:val="008D0D85"/>
    <w:rsid w:val="008E3805"/>
    <w:rsid w:val="008E59CE"/>
    <w:rsid w:val="008E684F"/>
    <w:rsid w:val="008E77F6"/>
    <w:rsid w:val="008F0268"/>
    <w:rsid w:val="008F1527"/>
    <w:rsid w:val="008F4070"/>
    <w:rsid w:val="008F7C4C"/>
    <w:rsid w:val="00901B8D"/>
    <w:rsid w:val="00902DB3"/>
    <w:rsid w:val="009065FE"/>
    <w:rsid w:val="00907B5E"/>
    <w:rsid w:val="00910C29"/>
    <w:rsid w:val="00914037"/>
    <w:rsid w:val="00914458"/>
    <w:rsid w:val="00924258"/>
    <w:rsid w:val="0092731B"/>
    <w:rsid w:val="00930496"/>
    <w:rsid w:val="00930846"/>
    <w:rsid w:val="00930A67"/>
    <w:rsid w:val="00931DBD"/>
    <w:rsid w:val="0093416E"/>
    <w:rsid w:val="00935037"/>
    <w:rsid w:val="009353AE"/>
    <w:rsid w:val="00935871"/>
    <w:rsid w:val="009359B3"/>
    <w:rsid w:val="00935E9C"/>
    <w:rsid w:val="009370A3"/>
    <w:rsid w:val="0093740C"/>
    <w:rsid w:val="009417BE"/>
    <w:rsid w:val="009418C4"/>
    <w:rsid w:val="00941CEB"/>
    <w:rsid w:val="0094236C"/>
    <w:rsid w:val="009436EF"/>
    <w:rsid w:val="00945745"/>
    <w:rsid w:val="009461D2"/>
    <w:rsid w:val="00946B78"/>
    <w:rsid w:val="009514D4"/>
    <w:rsid w:val="009528E5"/>
    <w:rsid w:val="00953492"/>
    <w:rsid w:val="009534FD"/>
    <w:rsid w:val="00955949"/>
    <w:rsid w:val="00955EB1"/>
    <w:rsid w:val="00960873"/>
    <w:rsid w:val="00961254"/>
    <w:rsid w:val="00961DA7"/>
    <w:rsid w:val="009623F4"/>
    <w:rsid w:val="00965F82"/>
    <w:rsid w:val="009702F8"/>
    <w:rsid w:val="009708BC"/>
    <w:rsid w:val="0097099B"/>
    <w:rsid w:val="00971C91"/>
    <w:rsid w:val="009736E1"/>
    <w:rsid w:val="0097383B"/>
    <w:rsid w:val="00973AFF"/>
    <w:rsid w:val="00975BCA"/>
    <w:rsid w:val="00976BC1"/>
    <w:rsid w:val="0097764E"/>
    <w:rsid w:val="00980622"/>
    <w:rsid w:val="00981E08"/>
    <w:rsid w:val="00982D33"/>
    <w:rsid w:val="009833EE"/>
    <w:rsid w:val="00983775"/>
    <w:rsid w:val="0098797C"/>
    <w:rsid w:val="00987F01"/>
    <w:rsid w:val="009914D6"/>
    <w:rsid w:val="00994342"/>
    <w:rsid w:val="009953C2"/>
    <w:rsid w:val="0099679D"/>
    <w:rsid w:val="0099734A"/>
    <w:rsid w:val="009A0031"/>
    <w:rsid w:val="009A04E1"/>
    <w:rsid w:val="009A06E3"/>
    <w:rsid w:val="009A0A3A"/>
    <w:rsid w:val="009A5633"/>
    <w:rsid w:val="009A5BF8"/>
    <w:rsid w:val="009B161C"/>
    <w:rsid w:val="009B2686"/>
    <w:rsid w:val="009B4428"/>
    <w:rsid w:val="009C06CB"/>
    <w:rsid w:val="009C2461"/>
    <w:rsid w:val="009C2C71"/>
    <w:rsid w:val="009C42B2"/>
    <w:rsid w:val="009C57FB"/>
    <w:rsid w:val="009C6079"/>
    <w:rsid w:val="009D3C33"/>
    <w:rsid w:val="009D54B6"/>
    <w:rsid w:val="009D69AD"/>
    <w:rsid w:val="009E0911"/>
    <w:rsid w:val="009E0E0F"/>
    <w:rsid w:val="009E2469"/>
    <w:rsid w:val="009E2C0A"/>
    <w:rsid w:val="009E2D1A"/>
    <w:rsid w:val="009E4D64"/>
    <w:rsid w:val="009E747D"/>
    <w:rsid w:val="009F1019"/>
    <w:rsid w:val="009F1FA7"/>
    <w:rsid w:val="009F2629"/>
    <w:rsid w:val="009F2D34"/>
    <w:rsid w:val="009F379F"/>
    <w:rsid w:val="00A02637"/>
    <w:rsid w:val="00A0698A"/>
    <w:rsid w:val="00A104AB"/>
    <w:rsid w:val="00A14F98"/>
    <w:rsid w:val="00A157F9"/>
    <w:rsid w:val="00A159AF"/>
    <w:rsid w:val="00A17BDC"/>
    <w:rsid w:val="00A17D29"/>
    <w:rsid w:val="00A206CB"/>
    <w:rsid w:val="00A20AB9"/>
    <w:rsid w:val="00A224B1"/>
    <w:rsid w:val="00A276F4"/>
    <w:rsid w:val="00A33FAE"/>
    <w:rsid w:val="00A34F04"/>
    <w:rsid w:val="00A34F12"/>
    <w:rsid w:val="00A35019"/>
    <w:rsid w:val="00A35D1C"/>
    <w:rsid w:val="00A40DA1"/>
    <w:rsid w:val="00A428FC"/>
    <w:rsid w:val="00A43906"/>
    <w:rsid w:val="00A46666"/>
    <w:rsid w:val="00A47CAF"/>
    <w:rsid w:val="00A52E7F"/>
    <w:rsid w:val="00A53A5D"/>
    <w:rsid w:val="00A55306"/>
    <w:rsid w:val="00A56D0E"/>
    <w:rsid w:val="00A60830"/>
    <w:rsid w:val="00A62C99"/>
    <w:rsid w:val="00A66681"/>
    <w:rsid w:val="00A679BD"/>
    <w:rsid w:val="00A67F6E"/>
    <w:rsid w:val="00A71B8A"/>
    <w:rsid w:val="00A71BBE"/>
    <w:rsid w:val="00A739DA"/>
    <w:rsid w:val="00A74098"/>
    <w:rsid w:val="00A75181"/>
    <w:rsid w:val="00A75A19"/>
    <w:rsid w:val="00A767B1"/>
    <w:rsid w:val="00A77CA8"/>
    <w:rsid w:val="00A77F65"/>
    <w:rsid w:val="00A80F85"/>
    <w:rsid w:val="00A82E15"/>
    <w:rsid w:val="00A84E32"/>
    <w:rsid w:val="00A860BE"/>
    <w:rsid w:val="00A939F9"/>
    <w:rsid w:val="00A9592E"/>
    <w:rsid w:val="00A96473"/>
    <w:rsid w:val="00A96D68"/>
    <w:rsid w:val="00AA0D55"/>
    <w:rsid w:val="00AA30FD"/>
    <w:rsid w:val="00AA451D"/>
    <w:rsid w:val="00AA6326"/>
    <w:rsid w:val="00AA6FDB"/>
    <w:rsid w:val="00AB1339"/>
    <w:rsid w:val="00AB165B"/>
    <w:rsid w:val="00AC1831"/>
    <w:rsid w:val="00AC4B10"/>
    <w:rsid w:val="00AC6153"/>
    <w:rsid w:val="00AC654A"/>
    <w:rsid w:val="00AC6E7D"/>
    <w:rsid w:val="00AC71BE"/>
    <w:rsid w:val="00AC72BF"/>
    <w:rsid w:val="00AD0987"/>
    <w:rsid w:val="00AD0CD3"/>
    <w:rsid w:val="00AD1113"/>
    <w:rsid w:val="00AD1FA7"/>
    <w:rsid w:val="00AD4E27"/>
    <w:rsid w:val="00AD5A41"/>
    <w:rsid w:val="00AD6A6F"/>
    <w:rsid w:val="00AD76B6"/>
    <w:rsid w:val="00AE0485"/>
    <w:rsid w:val="00AE12D2"/>
    <w:rsid w:val="00AE3099"/>
    <w:rsid w:val="00AE3158"/>
    <w:rsid w:val="00AE3513"/>
    <w:rsid w:val="00AE4A0E"/>
    <w:rsid w:val="00AE5199"/>
    <w:rsid w:val="00AF1694"/>
    <w:rsid w:val="00AF18F9"/>
    <w:rsid w:val="00AF1B10"/>
    <w:rsid w:val="00AF1D3A"/>
    <w:rsid w:val="00AF1F48"/>
    <w:rsid w:val="00AF27EF"/>
    <w:rsid w:val="00AF2DBC"/>
    <w:rsid w:val="00AF6CC8"/>
    <w:rsid w:val="00B01439"/>
    <w:rsid w:val="00B02A72"/>
    <w:rsid w:val="00B034A2"/>
    <w:rsid w:val="00B04F7B"/>
    <w:rsid w:val="00B051AB"/>
    <w:rsid w:val="00B11E17"/>
    <w:rsid w:val="00B124C9"/>
    <w:rsid w:val="00B15C75"/>
    <w:rsid w:val="00B163A8"/>
    <w:rsid w:val="00B2049C"/>
    <w:rsid w:val="00B2070A"/>
    <w:rsid w:val="00B22244"/>
    <w:rsid w:val="00B2303E"/>
    <w:rsid w:val="00B23828"/>
    <w:rsid w:val="00B23920"/>
    <w:rsid w:val="00B264A4"/>
    <w:rsid w:val="00B267C2"/>
    <w:rsid w:val="00B269F8"/>
    <w:rsid w:val="00B33E49"/>
    <w:rsid w:val="00B356D6"/>
    <w:rsid w:val="00B35CB8"/>
    <w:rsid w:val="00B371C3"/>
    <w:rsid w:val="00B373FB"/>
    <w:rsid w:val="00B4140D"/>
    <w:rsid w:val="00B4324D"/>
    <w:rsid w:val="00B43D0C"/>
    <w:rsid w:val="00B44115"/>
    <w:rsid w:val="00B44B14"/>
    <w:rsid w:val="00B45600"/>
    <w:rsid w:val="00B4592E"/>
    <w:rsid w:val="00B46953"/>
    <w:rsid w:val="00B4737E"/>
    <w:rsid w:val="00B5094C"/>
    <w:rsid w:val="00B519DC"/>
    <w:rsid w:val="00B52655"/>
    <w:rsid w:val="00B5270A"/>
    <w:rsid w:val="00B55AF3"/>
    <w:rsid w:val="00B57F6F"/>
    <w:rsid w:val="00B60607"/>
    <w:rsid w:val="00B62098"/>
    <w:rsid w:val="00B667F1"/>
    <w:rsid w:val="00B713BE"/>
    <w:rsid w:val="00B71BDB"/>
    <w:rsid w:val="00B71C33"/>
    <w:rsid w:val="00B72B7B"/>
    <w:rsid w:val="00B74A16"/>
    <w:rsid w:val="00B750CC"/>
    <w:rsid w:val="00B75E4D"/>
    <w:rsid w:val="00B774AF"/>
    <w:rsid w:val="00B77E84"/>
    <w:rsid w:val="00B8177D"/>
    <w:rsid w:val="00B82268"/>
    <w:rsid w:val="00B835E5"/>
    <w:rsid w:val="00B866AA"/>
    <w:rsid w:val="00B94842"/>
    <w:rsid w:val="00B9550E"/>
    <w:rsid w:val="00B95D90"/>
    <w:rsid w:val="00BA2581"/>
    <w:rsid w:val="00BA2A1C"/>
    <w:rsid w:val="00BA2EE6"/>
    <w:rsid w:val="00BA38CF"/>
    <w:rsid w:val="00BA57ED"/>
    <w:rsid w:val="00BB27ED"/>
    <w:rsid w:val="00BB2E54"/>
    <w:rsid w:val="00BB30DC"/>
    <w:rsid w:val="00BB38B7"/>
    <w:rsid w:val="00BB4DA8"/>
    <w:rsid w:val="00BB6E8F"/>
    <w:rsid w:val="00BB7F01"/>
    <w:rsid w:val="00BC09B1"/>
    <w:rsid w:val="00BC0C46"/>
    <w:rsid w:val="00BC1B2D"/>
    <w:rsid w:val="00BC2266"/>
    <w:rsid w:val="00BC2770"/>
    <w:rsid w:val="00BC5AF0"/>
    <w:rsid w:val="00BC680D"/>
    <w:rsid w:val="00BC7C4A"/>
    <w:rsid w:val="00BD2802"/>
    <w:rsid w:val="00BD39BB"/>
    <w:rsid w:val="00BD4102"/>
    <w:rsid w:val="00BD4109"/>
    <w:rsid w:val="00BD6904"/>
    <w:rsid w:val="00BE2D4D"/>
    <w:rsid w:val="00BE48A7"/>
    <w:rsid w:val="00BE51DC"/>
    <w:rsid w:val="00BE65AC"/>
    <w:rsid w:val="00BE68DC"/>
    <w:rsid w:val="00BE694C"/>
    <w:rsid w:val="00BE6C36"/>
    <w:rsid w:val="00BE7361"/>
    <w:rsid w:val="00BF22A7"/>
    <w:rsid w:val="00BF2E28"/>
    <w:rsid w:val="00BF2E95"/>
    <w:rsid w:val="00BF3B7D"/>
    <w:rsid w:val="00BF4A64"/>
    <w:rsid w:val="00BF54A0"/>
    <w:rsid w:val="00BF5D74"/>
    <w:rsid w:val="00BF5F53"/>
    <w:rsid w:val="00BF6885"/>
    <w:rsid w:val="00BF744E"/>
    <w:rsid w:val="00C01BB4"/>
    <w:rsid w:val="00C01E0A"/>
    <w:rsid w:val="00C044F5"/>
    <w:rsid w:val="00C11D72"/>
    <w:rsid w:val="00C13BB0"/>
    <w:rsid w:val="00C13F4B"/>
    <w:rsid w:val="00C153A4"/>
    <w:rsid w:val="00C15B14"/>
    <w:rsid w:val="00C20FFB"/>
    <w:rsid w:val="00C22704"/>
    <w:rsid w:val="00C24B42"/>
    <w:rsid w:val="00C25D65"/>
    <w:rsid w:val="00C26105"/>
    <w:rsid w:val="00C3054A"/>
    <w:rsid w:val="00C31ECE"/>
    <w:rsid w:val="00C33206"/>
    <w:rsid w:val="00C33A6C"/>
    <w:rsid w:val="00C342DD"/>
    <w:rsid w:val="00C356B6"/>
    <w:rsid w:val="00C3740F"/>
    <w:rsid w:val="00C411C7"/>
    <w:rsid w:val="00C41394"/>
    <w:rsid w:val="00C425B8"/>
    <w:rsid w:val="00C43E22"/>
    <w:rsid w:val="00C45D34"/>
    <w:rsid w:val="00C47869"/>
    <w:rsid w:val="00C47B75"/>
    <w:rsid w:val="00C50402"/>
    <w:rsid w:val="00C54D40"/>
    <w:rsid w:val="00C54EB9"/>
    <w:rsid w:val="00C551E1"/>
    <w:rsid w:val="00C5557F"/>
    <w:rsid w:val="00C60F71"/>
    <w:rsid w:val="00C61652"/>
    <w:rsid w:val="00C619DC"/>
    <w:rsid w:val="00C61FB5"/>
    <w:rsid w:val="00C6203F"/>
    <w:rsid w:val="00C62AB8"/>
    <w:rsid w:val="00C62CAB"/>
    <w:rsid w:val="00C63348"/>
    <w:rsid w:val="00C668D8"/>
    <w:rsid w:val="00C6765E"/>
    <w:rsid w:val="00C70975"/>
    <w:rsid w:val="00C722B1"/>
    <w:rsid w:val="00C7319C"/>
    <w:rsid w:val="00C73FA9"/>
    <w:rsid w:val="00C75A9B"/>
    <w:rsid w:val="00C75E3C"/>
    <w:rsid w:val="00C83168"/>
    <w:rsid w:val="00C84A94"/>
    <w:rsid w:val="00C86B6B"/>
    <w:rsid w:val="00C8793A"/>
    <w:rsid w:val="00C912C7"/>
    <w:rsid w:val="00C928CA"/>
    <w:rsid w:val="00C93AA1"/>
    <w:rsid w:val="00C94580"/>
    <w:rsid w:val="00C9587E"/>
    <w:rsid w:val="00C95C35"/>
    <w:rsid w:val="00CA13C8"/>
    <w:rsid w:val="00CA1DAA"/>
    <w:rsid w:val="00CA2DD6"/>
    <w:rsid w:val="00CA79AF"/>
    <w:rsid w:val="00CB0905"/>
    <w:rsid w:val="00CB0ABC"/>
    <w:rsid w:val="00CB1456"/>
    <w:rsid w:val="00CB1494"/>
    <w:rsid w:val="00CB1DB6"/>
    <w:rsid w:val="00CB1E55"/>
    <w:rsid w:val="00CB31ED"/>
    <w:rsid w:val="00CB679A"/>
    <w:rsid w:val="00CB739E"/>
    <w:rsid w:val="00CC02A8"/>
    <w:rsid w:val="00CC1D8A"/>
    <w:rsid w:val="00CC3739"/>
    <w:rsid w:val="00CC59DF"/>
    <w:rsid w:val="00CD2B34"/>
    <w:rsid w:val="00CD2FF6"/>
    <w:rsid w:val="00CD3D06"/>
    <w:rsid w:val="00CD599F"/>
    <w:rsid w:val="00CD669C"/>
    <w:rsid w:val="00CD6C8C"/>
    <w:rsid w:val="00CD7FCC"/>
    <w:rsid w:val="00CE261F"/>
    <w:rsid w:val="00CE4EA8"/>
    <w:rsid w:val="00CE565D"/>
    <w:rsid w:val="00CF6173"/>
    <w:rsid w:val="00D041A0"/>
    <w:rsid w:val="00D0455D"/>
    <w:rsid w:val="00D07417"/>
    <w:rsid w:val="00D1233D"/>
    <w:rsid w:val="00D132DC"/>
    <w:rsid w:val="00D13BA2"/>
    <w:rsid w:val="00D17213"/>
    <w:rsid w:val="00D21161"/>
    <w:rsid w:val="00D219BE"/>
    <w:rsid w:val="00D21F51"/>
    <w:rsid w:val="00D22889"/>
    <w:rsid w:val="00D2382D"/>
    <w:rsid w:val="00D26E83"/>
    <w:rsid w:val="00D27FA0"/>
    <w:rsid w:val="00D3274D"/>
    <w:rsid w:val="00D34B66"/>
    <w:rsid w:val="00D36FEF"/>
    <w:rsid w:val="00D432B5"/>
    <w:rsid w:val="00D432FA"/>
    <w:rsid w:val="00D4450E"/>
    <w:rsid w:val="00D45535"/>
    <w:rsid w:val="00D45BEE"/>
    <w:rsid w:val="00D477B0"/>
    <w:rsid w:val="00D47B7C"/>
    <w:rsid w:val="00D50D89"/>
    <w:rsid w:val="00D50DAC"/>
    <w:rsid w:val="00D5195D"/>
    <w:rsid w:val="00D52C86"/>
    <w:rsid w:val="00D537BC"/>
    <w:rsid w:val="00D53DEE"/>
    <w:rsid w:val="00D540E8"/>
    <w:rsid w:val="00D55965"/>
    <w:rsid w:val="00D565A9"/>
    <w:rsid w:val="00D620AD"/>
    <w:rsid w:val="00D651BB"/>
    <w:rsid w:val="00D65327"/>
    <w:rsid w:val="00D6587C"/>
    <w:rsid w:val="00D66ED4"/>
    <w:rsid w:val="00D67DFA"/>
    <w:rsid w:val="00D72626"/>
    <w:rsid w:val="00D7336D"/>
    <w:rsid w:val="00D74B52"/>
    <w:rsid w:val="00D76D63"/>
    <w:rsid w:val="00D8070C"/>
    <w:rsid w:val="00D81C09"/>
    <w:rsid w:val="00D82E97"/>
    <w:rsid w:val="00D83348"/>
    <w:rsid w:val="00D84D61"/>
    <w:rsid w:val="00D84FAC"/>
    <w:rsid w:val="00D85F54"/>
    <w:rsid w:val="00D86047"/>
    <w:rsid w:val="00D93658"/>
    <w:rsid w:val="00D9380B"/>
    <w:rsid w:val="00D94950"/>
    <w:rsid w:val="00D95713"/>
    <w:rsid w:val="00D95C50"/>
    <w:rsid w:val="00D96BD1"/>
    <w:rsid w:val="00DA26E8"/>
    <w:rsid w:val="00DA418B"/>
    <w:rsid w:val="00DA7697"/>
    <w:rsid w:val="00DB0185"/>
    <w:rsid w:val="00DB1113"/>
    <w:rsid w:val="00DB3811"/>
    <w:rsid w:val="00DB5A76"/>
    <w:rsid w:val="00DB7CA5"/>
    <w:rsid w:val="00DC00D5"/>
    <w:rsid w:val="00DC04D2"/>
    <w:rsid w:val="00DC1726"/>
    <w:rsid w:val="00DC47C1"/>
    <w:rsid w:val="00DC5069"/>
    <w:rsid w:val="00DC7322"/>
    <w:rsid w:val="00DD0FC6"/>
    <w:rsid w:val="00DD1291"/>
    <w:rsid w:val="00DD1FA7"/>
    <w:rsid w:val="00DD203E"/>
    <w:rsid w:val="00DD5292"/>
    <w:rsid w:val="00DE01A1"/>
    <w:rsid w:val="00DE1D05"/>
    <w:rsid w:val="00DE278D"/>
    <w:rsid w:val="00DE2E2B"/>
    <w:rsid w:val="00DE34CB"/>
    <w:rsid w:val="00DE4079"/>
    <w:rsid w:val="00DE40E3"/>
    <w:rsid w:val="00DE4ED9"/>
    <w:rsid w:val="00DE5BCB"/>
    <w:rsid w:val="00DE6A4D"/>
    <w:rsid w:val="00DE79CA"/>
    <w:rsid w:val="00DF0BDC"/>
    <w:rsid w:val="00DF39BD"/>
    <w:rsid w:val="00DF53D0"/>
    <w:rsid w:val="00DF65EF"/>
    <w:rsid w:val="00E00B96"/>
    <w:rsid w:val="00E03234"/>
    <w:rsid w:val="00E07628"/>
    <w:rsid w:val="00E07CBE"/>
    <w:rsid w:val="00E10293"/>
    <w:rsid w:val="00E109D0"/>
    <w:rsid w:val="00E10DA8"/>
    <w:rsid w:val="00E10DBF"/>
    <w:rsid w:val="00E129B3"/>
    <w:rsid w:val="00E13178"/>
    <w:rsid w:val="00E138C7"/>
    <w:rsid w:val="00E14665"/>
    <w:rsid w:val="00E20E46"/>
    <w:rsid w:val="00E2109A"/>
    <w:rsid w:val="00E2229C"/>
    <w:rsid w:val="00E23A34"/>
    <w:rsid w:val="00E25807"/>
    <w:rsid w:val="00E265F3"/>
    <w:rsid w:val="00E26E6A"/>
    <w:rsid w:val="00E2722B"/>
    <w:rsid w:val="00E30D50"/>
    <w:rsid w:val="00E339CE"/>
    <w:rsid w:val="00E35E6C"/>
    <w:rsid w:val="00E3603D"/>
    <w:rsid w:val="00E3660F"/>
    <w:rsid w:val="00E37317"/>
    <w:rsid w:val="00E37AEB"/>
    <w:rsid w:val="00E421AB"/>
    <w:rsid w:val="00E4495C"/>
    <w:rsid w:val="00E46A1B"/>
    <w:rsid w:val="00E474CF"/>
    <w:rsid w:val="00E47618"/>
    <w:rsid w:val="00E56641"/>
    <w:rsid w:val="00E65850"/>
    <w:rsid w:val="00E65DFD"/>
    <w:rsid w:val="00E65F34"/>
    <w:rsid w:val="00E661A0"/>
    <w:rsid w:val="00E66F0A"/>
    <w:rsid w:val="00E72DA4"/>
    <w:rsid w:val="00E73CAD"/>
    <w:rsid w:val="00E74D51"/>
    <w:rsid w:val="00E761CA"/>
    <w:rsid w:val="00E76B4A"/>
    <w:rsid w:val="00E811F7"/>
    <w:rsid w:val="00E82CDA"/>
    <w:rsid w:val="00E876A4"/>
    <w:rsid w:val="00E87BEC"/>
    <w:rsid w:val="00E900D1"/>
    <w:rsid w:val="00E918A2"/>
    <w:rsid w:val="00E924AB"/>
    <w:rsid w:val="00E940AE"/>
    <w:rsid w:val="00E94492"/>
    <w:rsid w:val="00E95E87"/>
    <w:rsid w:val="00E975A4"/>
    <w:rsid w:val="00E976EF"/>
    <w:rsid w:val="00EA04D0"/>
    <w:rsid w:val="00EA0ADF"/>
    <w:rsid w:val="00EA499B"/>
    <w:rsid w:val="00EA63AA"/>
    <w:rsid w:val="00EB0D07"/>
    <w:rsid w:val="00EB0F11"/>
    <w:rsid w:val="00EB260F"/>
    <w:rsid w:val="00EB4065"/>
    <w:rsid w:val="00EB4635"/>
    <w:rsid w:val="00EB491C"/>
    <w:rsid w:val="00EB5403"/>
    <w:rsid w:val="00EB6907"/>
    <w:rsid w:val="00EB777E"/>
    <w:rsid w:val="00EC0547"/>
    <w:rsid w:val="00EC3B4A"/>
    <w:rsid w:val="00EC3BAB"/>
    <w:rsid w:val="00EC3C15"/>
    <w:rsid w:val="00EC5560"/>
    <w:rsid w:val="00EC5C7B"/>
    <w:rsid w:val="00EC7B70"/>
    <w:rsid w:val="00ED069F"/>
    <w:rsid w:val="00ED3563"/>
    <w:rsid w:val="00ED6FF0"/>
    <w:rsid w:val="00EE2E86"/>
    <w:rsid w:val="00EE2EC1"/>
    <w:rsid w:val="00EE3511"/>
    <w:rsid w:val="00EE37CE"/>
    <w:rsid w:val="00EE4864"/>
    <w:rsid w:val="00EE75F8"/>
    <w:rsid w:val="00EF0431"/>
    <w:rsid w:val="00EF3CE3"/>
    <w:rsid w:val="00EF618A"/>
    <w:rsid w:val="00F01A7F"/>
    <w:rsid w:val="00F07004"/>
    <w:rsid w:val="00F1110B"/>
    <w:rsid w:val="00F12C6A"/>
    <w:rsid w:val="00F13526"/>
    <w:rsid w:val="00F14B1C"/>
    <w:rsid w:val="00F207BF"/>
    <w:rsid w:val="00F2081C"/>
    <w:rsid w:val="00F21CC5"/>
    <w:rsid w:val="00F22900"/>
    <w:rsid w:val="00F2552D"/>
    <w:rsid w:val="00F255BA"/>
    <w:rsid w:val="00F2715B"/>
    <w:rsid w:val="00F30F5B"/>
    <w:rsid w:val="00F33054"/>
    <w:rsid w:val="00F34D37"/>
    <w:rsid w:val="00F35BB8"/>
    <w:rsid w:val="00F42D64"/>
    <w:rsid w:val="00F512CB"/>
    <w:rsid w:val="00F5356E"/>
    <w:rsid w:val="00F548E4"/>
    <w:rsid w:val="00F57C78"/>
    <w:rsid w:val="00F64736"/>
    <w:rsid w:val="00F64808"/>
    <w:rsid w:val="00F65E0C"/>
    <w:rsid w:val="00F66B53"/>
    <w:rsid w:val="00F75754"/>
    <w:rsid w:val="00F75EC7"/>
    <w:rsid w:val="00F76114"/>
    <w:rsid w:val="00F815A0"/>
    <w:rsid w:val="00F8324A"/>
    <w:rsid w:val="00F83D28"/>
    <w:rsid w:val="00F8679A"/>
    <w:rsid w:val="00F867E8"/>
    <w:rsid w:val="00F9009C"/>
    <w:rsid w:val="00F905D4"/>
    <w:rsid w:val="00F91E14"/>
    <w:rsid w:val="00F94DCC"/>
    <w:rsid w:val="00F97699"/>
    <w:rsid w:val="00F97BBB"/>
    <w:rsid w:val="00F97DF8"/>
    <w:rsid w:val="00FA0FA3"/>
    <w:rsid w:val="00FA2DFF"/>
    <w:rsid w:val="00FA3325"/>
    <w:rsid w:val="00FA3CD4"/>
    <w:rsid w:val="00FA6E91"/>
    <w:rsid w:val="00FA715C"/>
    <w:rsid w:val="00FA7ACB"/>
    <w:rsid w:val="00FB1A23"/>
    <w:rsid w:val="00FB2CAF"/>
    <w:rsid w:val="00FB31E4"/>
    <w:rsid w:val="00FB33E2"/>
    <w:rsid w:val="00FB3C29"/>
    <w:rsid w:val="00FB3DFB"/>
    <w:rsid w:val="00FB5474"/>
    <w:rsid w:val="00FB5B80"/>
    <w:rsid w:val="00FB63CF"/>
    <w:rsid w:val="00FB6B33"/>
    <w:rsid w:val="00FB6BB6"/>
    <w:rsid w:val="00FB7882"/>
    <w:rsid w:val="00FB7ABC"/>
    <w:rsid w:val="00FB7E92"/>
    <w:rsid w:val="00FC0072"/>
    <w:rsid w:val="00FD12BB"/>
    <w:rsid w:val="00FD2D0F"/>
    <w:rsid w:val="00FD3F06"/>
    <w:rsid w:val="00FD6A1A"/>
    <w:rsid w:val="00FD6C66"/>
    <w:rsid w:val="00FD7608"/>
    <w:rsid w:val="00FD7E33"/>
    <w:rsid w:val="00FE2870"/>
    <w:rsid w:val="00FE37BF"/>
    <w:rsid w:val="00FE48B8"/>
    <w:rsid w:val="00FE53FF"/>
    <w:rsid w:val="00FE6B8A"/>
    <w:rsid w:val="00FF1C92"/>
    <w:rsid w:val="00FF2117"/>
    <w:rsid w:val="00FF620A"/>
    <w:rsid w:val="00FF6594"/>
    <w:rsid w:val="1954EDA5"/>
    <w:rsid w:val="1E8EA1CD"/>
    <w:rsid w:val="22EE077A"/>
    <w:rsid w:val="26C6BEB7"/>
    <w:rsid w:val="337D9EA2"/>
    <w:rsid w:val="3C160222"/>
    <w:rsid w:val="3C3F2159"/>
    <w:rsid w:val="3F47E6CD"/>
    <w:rsid w:val="43135137"/>
    <w:rsid w:val="4334A588"/>
    <w:rsid w:val="507B47CA"/>
    <w:rsid w:val="5444AF7E"/>
    <w:rsid w:val="5573350A"/>
    <w:rsid w:val="55999A59"/>
    <w:rsid w:val="569063AD"/>
    <w:rsid w:val="5A456253"/>
    <w:rsid w:val="605675FA"/>
    <w:rsid w:val="61D242CC"/>
    <w:rsid w:val="6EED2E5D"/>
    <w:rsid w:val="751FB3A0"/>
    <w:rsid w:val="78E1BE00"/>
  </w:rsids>
  <m:mathPr>
    <m:mathFont m:val="Cambria Math"/>
    <m:brkBin m:val="before"/>
    <m:brkBinSub m:val="--"/>
    <m:smallFrac m:val="0"/>
    <m:dispDef/>
    <m:lMargin m:val="0"/>
    <m:rMargin m:val="0"/>
    <m:defJc m:val="centerGroup"/>
    <m:wrapIndent m:val="1440"/>
    <m:intLim m:val="subSup"/>
    <m:naryLim m:val="undOvr"/>
  </m:mathPr>
  <w:themeFontLang w:val="en-NZ"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57DD84B"/>
  <w15:chartTrackingRefBased/>
  <w15:docId w15:val="{24D17052-220F-4131-BE55-C7185994F0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NZ" w:eastAsia="en-US" w:bidi="ar-SA"/>
      </w:rPr>
    </w:rPrDefault>
    <w:pPrDefault>
      <w:pPr>
        <w:spacing w:after="160" w:line="259" w:lineRule="auto"/>
      </w:pPr>
    </w:pPrDefault>
  </w:docDefaults>
  <w:latentStyles w:defLockedState="0" w:defUIPriority="99" w:defSemiHidden="0" w:defUnhideWhenUsed="0" w:defQFormat="0" w:count="376">
    <w:lsdException w:name="Normal" w:uiPriority="19" w:qFormat="1"/>
    <w:lsdException w:name="heading 1" w:uiPriority="1" w:qFormat="1"/>
    <w:lsdException w:name="heading 2" w:semiHidden="1" w:uiPriority="2" w:unhideWhenUsed="1" w:qFormat="1"/>
    <w:lsdException w:name="heading 3" w:semiHidden="1" w:uiPriority="3" w:unhideWhenUsed="1" w:qFormat="1"/>
    <w:lsdException w:name="heading 4" w:semiHidden="1" w:uiPriority="4" w:unhideWhenUsed="1" w:qFormat="1"/>
    <w:lsdException w:name="heading 5" w:semiHidden="1" w:uiPriority="9" w:unhideWhenUsed="1" w:qFormat="1"/>
    <w:lsdException w:name="heading 6" w:semiHidden="1" w:uiPriority="9" w:qFormat="1"/>
    <w:lsdException w:name="heading 7" w:semiHidden="1" w:uiPriority="7" w:unhideWhenUsed="1" w:qFormat="1"/>
    <w:lsdException w:name="heading 8" w:semiHidden="1" w:uiPriority="8" w:unhideWhenUsed="1"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9"/>
    <w:qFormat/>
    <w:rsid w:val="00561DD8"/>
    <w:pPr>
      <w:spacing w:after="240" w:line="320" w:lineRule="atLeast"/>
    </w:pPr>
    <w:rPr>
      <w:rFonts w:ascii="Arial" w:hAnsi="Arial"/>
    </w:rPr>
  </w:style>
  <w:style w:type="paragraph" w:styleId="Heading1">
    <w:name w:val="heading 1"/>
    <w:basedOn w:val="BodyText"/>
    <w:next w:val="BodyText"/>
    <w:link w:val="Heading1Char"/>
    <w:uiPriority w:val="8"/>
    <w:qFormat/>
    <w:rsid w:val="00151D6B"/>
    <w:pPr>
      <w:keepNext/>
      <w:keepLines/>
      <w:pageBreakBefore/>
      <w:pBdr>
        <w:bottom w:val="single" w:sz="8" w:space="6" w:color="auto"/>
      </w:pBdr>
      <w:spacing w:before="360"/>
      <w:outlineLvl w:val="0"/>
    </w:pPr>
    <w:rPr>
      <w:rFonts w:ascii="Poppins" w:eastAsiaTheme="majorEastAsia" w:hAnsi="Poppins" w:cstheme="majorBidi"/>
      <w:bCs/>
      <w:sz w:val="32"/>
      <w:szCs w:val="28"/>
    </w:rPr>
  </w:style>
  <w:style w:type="paragraph" w:styleId="Heading2">
    <w:name w:val="heading 2"/>
    <w:basedOn w:val="BodyText"/>
    <w:next w:val="BodyText"/>
    <w:link w:val="Heading2Char"/>
    <w:uiPriority w:val="8"/>
    <w:qFormat/>
    <w:rsid w:val="00097A16"/>
    <w:pPr>
      <w:keepNext/>
      <w:keepLines/>
      <w:spacing w:before="360"/>
      <w:outlineLvl w:val="1"/>
    </w:pPr>
    <w:rPr>
      <w:rFonts w:eastAsiaTheme="majorEastAsia" w:cstheme="majorBidi"/>
      <w:bCs/>
      <w:caps/>
      <w:sz w:val="28"/>
      <w:szCs w:val="26"/>
    </w:rPr>
  </w:style>
  <w:style w:type="paragraph" w:styleId="Heading3">
    <w:name w:val="heading 3"/>
    <w:basedOn w:val="BodyText"/>
    <w:next w:val="BodyText"/>
    <w:link w:val="Heading3Char"/>
    <w:uiPriority w:val="8"/>
    <w:qFormat/>
    <w:rsid w:val="00097A16"/>
    <w:pPr>
      <w:keepNext/>
      <w:keepLines/>
      <w:spacing w:before="240" w:after="80"/>
      <w:outlineLvl w:val="2"/>
    </w:pPr>
    <w:rPr>
      <w:rFonts w:eastAsiaTheme="majorEastAsia" w:cstheme="majorBidi"/>
      <w:b/>
      <w:bCs/>
      <w:sz w:val="26"/>
    </w:rPr>
  </w:style>
  <w:style w:type="paragraph" w:styleId="Heading4">
    <w:name w:val="heading 4"/>
    <w:basedOn w:val="Heading7"/>
    <w:next w:val="BodyText"/>
    <w:link w:val="Heading4Char"/>
    <w:uiPriority w:val="9"/>
    <w:qFormat/>
    <w:rsid w:val="00097A16"/>
    <w:pPr>
      <w:outlineLvl w:val="3"/>
    </w:pPr>
  </w:style>
  <w:style w:type="paragraph" w:styleId="Heading5">
    <w:name w:val="heading 5"/>
    <w:basedOn w:val="Heading8"/>
    <w:next w:val="Normal"/>
    <w:link w:val="Heading5Char"/>
    <w:uiPriority w:val="9"/>
    <w:qFormat/>
    <w:rsid w:val="00097A16"/>
    <w:pPr>
      <w:outlineLvl w:val="4"/>
    </w:pPr>
  </w:style>
  <w:style w:type="paragraph" w:styleId="Heading6">
    <w:name w:val="heading 6"/>
    <w:basedOn w:val="Normal"/>
    <w:next w:val="Normal"/>
    <w:link w:val="Heading6Char"/>
    <w:uiPriority w:val="9"/>
    <w:semiHidden/>
    <w:qFormat/>
    <w:rsid w:val="006A26B0"/>
    <w:pPr>
      <w:keepNext/>
      <w:keepLines/>
      <w:spacing w:before="40" w:after="0"/>
      <w:outlineLvl w:val="5"/>
    </w:pPr>
    <w:rPr>
      <w:rFonts w:asciiTheme="majorHAnsi" w:eastAsiaTheme="majorEastAsia" w:hAnsiTheme="majorHAnsi" w:cstheme="majorBidi"/>
      <w:color w:val="004858" w:themeColor="accent1" w:themeShade="7F"/>
    </w:rPr>
  </w:style>
  <w:style w:type="paragraph" w:styleId="Heading7">
    <w:name w:val="heading 7"/>
    <w:aliases w:val="Head 4"/>
    <w:basedOn w:val="BodyText"/>
    <w:next w:val="BodyText"/>
    <w:link w:val="Heading7Char"/>
    <w:uiPriority w:val="7"/>
    <w:qFormat/>
    <w:rsid w:val="00097A16"/>
    <w:pPr>
      <w:keepNext/>
      <w:keepLines/>
      <w:spacing w:before="240" w:after="80"/>
      <w:outlineLvl w:val="6"/>
    </w:pPr>
    <w:rPr>
      <w:rFonts w:eastAsiaTheme="majorEastAsia" w:cstheme="majorBidi"/>
      <w:b/>
      <w:i/>
      <w:iCs/>
      <w:sz w:val="24"/>
    </w:rPr>
  </w:style>
  <w:style w:type="paragraph" w:styleId="Heading8">
    <w:name w:val="heading 8"/>
    <w:aliases w:val="Head 5"/>
    <w:basedOn w:val="BodyText"/>
    <w:next w:val="BodyText"/>
    <w:link w:val="Heading8Char"/>
    <w:uiPriority w:val="8"/>
    <w:qFormat/>
    <w:rsid w:val="00097A16"/>
    <w:pPr>
      <w:keepNext/>
      <w:keepLines/>
      <w:spacing w:before="240" w:after="80"/>
      <w:outlineLvl w:val="7"/>
    </w:pPr>
    <w:rPr>
      <w:rFonts w:eastAsiaTheme="majorEastAsia" w:cstheme="majorBidi"/>
      <w:i/>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8"/>
    <w:rsid w:val="00151D6B"/>
    <w:rPr>
      <w:rFonts w:ascii="Poppins" w:eastAsiaTheme="majorEastAsia" w:hAnsi="Poppins" w:cstheme="majorBidi"/>
      <w:bCs/>
      <w:sz w:val="32"/>
      <w:szCs w:val="28"/>
    </w:rPr>
  </w:style>
  <w:style w:type="character" w:customStyle="1" w:styleId="Heading2Char">
    <w:name w:val="Heading 2 Char"/>
    <w:basedOn w:val="DefaultParagraphFont"/>
    <w:link w:val="Heading2"/>
    <w:uiPriority w:val="8"/>
    <w:rsid w:val="009F1019"/>
    <w:rPr>
      <w:rFonts w:ascii="Arial" w:eastAsiaTheme="majorEastAsia" w:hAnsi="Arial" w:cstheme="majorBidi"/>
      <w:bCs/>
      <w:caps/>
      <w:sz w:val="28"/>
      <w:szCs w:val="26"/>
    </w:rPr>
  </w:style>
  <w:style w:type="character" w:customStyle="1" w:styleId="Heading3Char">
    <w:name w:val="Heading 3 Char"/>
    <w:basedOn w:val="DefaultParagraphFont"/>
    <w:link w:val="Heading3"/>
    <w:uiPriority w:val="8"/>
    <w:rsid w:val="009F1019"/>
    <w:rPr>
      <w:rFonts w:ascii="Arial" w:eastAsiaTheme="majorEastAsia" w:hAnsi="Arial" w:cstheme="majorBidi"/>
      <w:b/>
      <w:bCs/>
      <w:sz w:val="26"/>
    </w:rPr>
  </w:style>
  <w:style w:type="character" w:customStyle="1" w:styleId="Heading4Char">
    <w:name w:val="Heading 4 Char"/>
    <w:basedOn w:val="DefaultParagraphFont"/>
    <w:link w:val="Heading4"/>
    <w:uiPriority w:val="9"/>
    <w:rsid w:val="009F1019"/>
    <w:rPr>
      <w:rFonts w:ascii="Arial" w:eastAsiaTheme="majorEastAsia" w:hAnsi="Arial" w:cstheme="majorBidi"/>
      <w:b/>
      <w:i/>
      <w:iCs/>
      <w:sz w:val="24"/>
    </w:rPr>
  </w:style>
  <w:style w:type="paragraph" w:styleId="BodyText">
    <w:name w:val="Body Text"/>
    <w:basedOn w:val="Normal"/>
    <w:link w:val="BodyTextChar"/>
    <w:qFormat/>
    <w:rsid w:val="00097A16"/>
  </w:style>
  <w:style w:type="character" w:customStyle="1" w:styleId="BodyTextChar">
    <w:name w:val="Body Text Char"/>
    <w:basedOn w:val="DefaultParagraphFont"/>
    <w:link w:val="BodyText"/>
    <w:rsid w:val="00097A16"/>
    <w:rPr>
      <w:rFonts w:ascii="Arial" w:hAnsi="Arial"/>
    </w:rPr>
  </w:style>
  <w:style w:type="paragraph" w:customStyle="1" w:styleId="Bullet1">
    <w:name w:val="Bullet 1"/>
    <w:basedOn w:val="BodyText"/>
    <w:uiPriority w:val="99"/>
    <w:qFormat/>
    <w:rsid w:val="00097A16"/>
    <w:pPr>
      <w:numPr>
        <w:numId w:val="34"/>
      </w:numPr>
      <w:spacing w:after="120" w:line="240" w:lineRule="atLeast"/>
    </w:pPr>
  </w:style>
  <w:style w:type="paragraph" w:customStyle="1" w:styleId="Bullet2">
    <w:name w:val="Bullet 2"/>
    <w:basedOn w:val="BodyText"/>
    <w:uiPriority w:val="1"/>
    <w:qFormat/>
    <w:rsid w:val="00097A16"/>
    <w:pPr>
      <w:numPr>
        <w:ilvl w:val="1"/>
        <w:numId w:val="34"/>
      </w:numPr>
      <w:spacing w:after="120" w:line="240" w:lineRule="atLeast"/>
    </w:pPr>
  </w:style>
  <w:style w:type="numbering" w:customStyle="1" w:styleId="BulletList">
    <w:name w:val="BulletList"/>
    <w:basedOn w:val="NoList"/>
    <w:uiPriority w:val="99"/>
    <w:rsid w:val="00097A16"/>
    <w:pPr>
      <w:numPr>
        <w:numId w:val="1"/>
      </w:numPr>
    </w:pPr>
  </w:style>
  <w:style w:type="paragraph" w:styleId="Footer">
    <w:name w:val="footer"/>
    <w:basedOn w:val="Normal"/>
    <w:link w:val="FooterChar"/>
    <w:uiPriority w:val="99"/>
    <w:rsid w:val="00D95C50"/>
    <w:pPr>
      <w:tabs>
        <w:tab w:val="center" w:pos="4513"/>
        <w:tab w:val="right" w:pos="9026"/>
      </w:tabs>
      <w:jc w:val="right"/>
    </w:pPr>
    <w:rPr>
      <w:sz w:val="18"/>
    </w:rPr>
  </w:style>
  <w:style w:type="character" w:customStyle="1" w:styleId="FooterChar">
    <w:name w:val="Footer Char"/>
    <w:basedOn w:val="DefaultParagraphFont"/>
    <w:link w:val="Footer"/>
    <w:uiPriority w:val="99"/>
    <w:rsid w:val="00D95C50"/>
    <w:rPr>
      <w:rFonts w:ascii="Arial" w:hAnsi="Arial"/>
      <w:sz w:val="18"/>
    </w:rPr>
  </w:style>
  <w:style w:type="numbering" w:customStyle="1" w:styleId="H1List">
    <w:name w:val="H1_List"/>
    <w:basedOn w:val="NoList"/>
    <w:uiPriority w:val="99"/>
    <w:rsid w:val="00097A16"/>
    <w:pPr>
      <w:numPr>
        <w:numId w:val="2"/>
      </w:numPr>
    </w:pPr>
  </w:style>
  <w:style w:type="character" w:styleId="Hyperlink">
    <w:name w:val="Hyperlink"/>
    <w:basedOn w:val="DefaultParagraphFont"/>
    <w:uiPriority w:val="99"/>
    <w:rsid w:val="00097A16"/>
    <w:rPr>
      <w:color w:val="0093B2" w:themeColor="hyperlink"/>
      <w:u w:val="single"/>
    </w:rPr>
  </w:style>
  <w:style w:type="paragraph" w:styleId="TOC1">
    <w:name w:val="toc 1"/>
    <w:basedOn w:val="BodyText"/>
    <w:next w:val="TOC2"/>
    <w:autoRedefine/>
    <w:uiPriority w:val="39"/>
    <w:rsid w:val="006979DE"/>
    <w:pPr>
      <w:spacing w:before="360" w:after="0" w:line="240" w:lineRule="auto"/>
    </w:pPr>
    <w:rPr>
      <w:rFonts w:asciiTheme="majorHAnsi" w:hAnsiTheme="majorHAnsi"/>
      <w:b/>
      <w:bCs/>
      <w:caps/>
      <w:sz w:val="21"/>
      <w:szCs w:val="24"/>
    </w:rPr>
  </w:style>
  <w:style w:type="character" w:customStyle="1" w:styleId="EasyID">
    <w:name w:val="EasyID"/>
    <w:basedOn w:val="DefaultParagraphFont"/>
    <w:rsid w:val="00CD7FCC"/>
    <w:rPr>
      <w:rFonts w:eastAsia="Times New Roman" w:cs="Arial"/>
      <w:sz w:val="16"/>
      <w:szCs w:val="20"/>
      <w:lang w:val="en-NZ" w:eastAsia="en-NZ" w:bidi="ar-SA"/>
    </w:rPr>
  </w:style>
  <w:style w:type="table" w:styleId="TableGrid">
    <w:name w:val="Table Grid"/>
    <w:basedOn w:val="TableNormal"/>
    <w:rsid w:val="00097A16"/>
    <w:pPr>
      <w:spacing w:line="300" w:lineRule="auto"/>
    </w:pPr>
    <w:rPr>
      <w:rFonts w:eastAsia="Times New Roman"/>
      <w:sz w:val="21"/>
      <w:szCs w:val="21"/>
      <w:lang w:eastAsia="en-NZ"/>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2">
    <w:name w:val="toc 2"/>
    <w:basedOn w:val="Normal"/>
    <w:next w:val="Normal"/>
    <w:autoRedefine/>
    <w:uiPriority w:val="39"/>
    <w:semiHidden/>
    <w:unhideWhenUsed/>
    <w:rsid w:val="00097A16"/>
    <w:pPr>
      <w:spacing w:after="100"/>
      <w:ind w:left="220"/>
    </w:pPr>
  </w:style>
  <w:style w:type="paragraph" w:customStyle="1" w:styleId="Heading1Numbered">
    <w:name w:val="Heading 1 (Numbered)"/>
    <w:basedOn w:val="Heading1"/>
    <w:next w:val="BodyText"/>
    <w:uiPriority w:val="9"/>
    <w:qFormat/>
    <w:rsid w:val="00BC2266"/>
    <w:pPr>
      <w:pageBreakBefore w:val="0"/>
      <w:numPr>
        <w:numId w:val="6"/>
      </w:numPr>
    </w:pPr>
    <w:rPr>
      <w:rFonts w:ascii="Arial" w:hAnsi="Arial"/>
    </w:rPr>
  </w:style>
  <w:style w:type="paragraph" w:customStyle="1" w:styleId="Heading2Numbered">
    <w:name w:val="Heading 2 (Numbered)"/>
    <w:basedOn w:val="Heading2"/>
    <w:next w:val="BodyText"/>
    <w:uiPriority w:val="9"/>
    <w:qFormat/>
    <w:rsid w:val="00097A16"/>
    <w:pPr>
      <w:numPr>
        <w:ilvl w:val="1"/>
        <w:numId w:val="6"/>
      </w:numPr>
    </w:pPr>
  </w:style>
  <w:style w:type="paragraph" w:customStyle="1" w:styleId="Heading3Numbered">
    <w:name w:val="Heading 3 (Numbered)"/>
    <w:basedOn w:val="Heading3"/>
    <w:next w:val="BodyText"/>
    <w:uiPriority w:val="9"/>
    <w:qFormat/>
    <w:rsid w:val="00097A16"/>
    <w:pPr>
      <w:numPr>
        <w:ilvl w:val="2"/>
        <w:numId w:val="6"/>
      </w:numPr>
    </w:pPr>
  </w:style>
  <w:style w:type="paragraph" w:styleId="NoSpacing">
    <w:name w:val="No Spacing"/>
    <w:link w:val="NoSpacingChar"/>
    <w:uiPriority w:val="1"/>
    <w:qFormat/>
    <w:rsid w:val="00097A16"/>
    <w:pPr>
      <w:spacing w:after="0" w:line="240" w:lineRule="auto"/>
    </w:pPr>
    <w:rPr>
      <w:rFonts w:ascii="Arial" w:hAnsi="Arial"/>
    </w:rPr>
  </w:style>
  <w:style w:type="character" w:customStyle="1" w:styleId="Heading7Char">
    <w:name w:val="Heading 7 Char"/>
    <w:aliases w:val="Head 4 Char"/>
    <w:basedOn w:val="DefaultParagraphFont"/>
    <w:link w:val="Heading7"/>
    <w:uiPriority w:val="7"/>
    <w:rsid w:val="009F1019"/>
    <w:rPr>
      <w:rFonts w:ascii="Arial" w:eastAsiaTheme="majorEastAsia" w:hAnsi="Arial" w:cstheme="majorBidi"/>
      <w:b/>
      <w:i/>
      <w:iCs/>
      <w:sz w:val="24"/>
    </w:rPr>
  </w:style>
  <w:style w:type="character" w:customStyle="1" w:styleId="Heading8Char">
    <w:name w:val="Heading 8 Char"/>
    <w:aliases w:val="Head 5 Char"/>
    <w:basedOn w:val="DefaultParagraphFont"/>
    <w:link w:val="Heading8"/>
    <w:uiPriority w:val="8"/>
    <w:rsid w:val="009F1019"/>
    <w:rPr>
      <w:rFonts w:ascii="Arial" w:eastAsiaTheme="majorEastAsia" w:hAnsi="Arial" w:cstheme="majorBidi"/>
      <w:i/>
      <w:sz w:val="24"/>
      <w:szCs w:val="20"/>
    </w:rPr>
  </w:style>
  <w:style w:type="character" w:customStyle="1" w:styleId="Heading5Char">
    <w:name w:val="Heading 5 Char"/>
    <w:basedOn w:val="DefaultParagraphFont"/>
    <w:link w:val="Heading5"/>
    <w:uiPriority w:val="9"/>
    <w:rsid w:val="009F1019"/>
    <w:rPr>
      <w:rFonts w:ascii="Arial" w:eastAsiaTheme="majorEastAsia" w:hAnsi="Arial" w:cstheme="majorBidi"/>
      <w:i/>
      <w:sz w:val="24"/>
      <w:szCs w:val="20"/>
    </w:rPr>
  </w:style>
  <w:style w:type="paragraph" w:styleId="Title">
    <w:name w:val="Title"/>
    <w:basedOn w:val="BodyText"/>
    <w:next w:val="Normal"/>
    <w:link w:val="TitleChar"/>
    <w:uiPriority w:val="10"/>
    <w:qFormat/>
    <w:rsid w:val="00D95C50"/>
    <w:pPr>
      <w:spacing w:after="120" w:line="240" w:lineRule="auto"/>
    </w:pPr>
    <w:rPr>
      <w:rFonts w:cs="Arial"/>
      <w:b/>
      <w:color w:val="FFFFFF" w:themeColor="background1"/>
      <w:sz w:val="72"/>
      <w:szCs w:val="72"/>
      <w:lang w:val="en-US"/>
    </w:rPr>
  </w:style>
  <w:style w:type="character" w:customStyle="1" w:styleId="TitleChar">
    <w:name w:val="Title Char"/>
    <w:basedOn w:val="DefaultParagraphFont"/>
    <w:link w:val="Title"/>
    <w:uiPriority w:val="10"/>
    <w:rsid w:val="00D95C50"/>
    <w:rPr>
      <w:rFonts w:ascii="Arial" w:hAnsi="Arial" w:cs="Arial"/>
      <w:b/>
      <w:color w:val="FFFFFF" w:themeColor="background1"/>
      <w:sz w:val="72"/>
      <w:szCs w:val="72"/>
      <w:lang w:val="en-US"/>
    </w:rPr>
  </w:style>
  <w:style w:type="paragraph" w:styleId="Subtitle">
    <w:name w:val="Subtitle"/>
    <w:basedOn w:val="BodyText"/>
    <w:next w:val="Normal"/>
    <w:link w:val="SubtitleChar"/>
    <w:uiPriority w:val="11"/>
    <w:qFormat/>
    <w:rsid w:val="00D95C50"/>
    <w:pPr>
      <w:spacing w:before="360" w:after="120" w:line="240" w:lineRule="auto"/>
    </w:pPr>
    <w:rPr>
      <w:rFonts w:cs="Arial"/>
      <w:color w:val="FFFFFF" w:themeColor="background1"/>
      <w:sz w:val="52"/>
      <w:szCs w:val="52"/>
      <w:lang w:val="en-US"/>
    </w:rPr>
  </w:style>
  <w:style w:type="character" w:customStyle="1" w:styleId="SubtitleChar">
    <w:name w:val="Subtitle Char"/>
    <w:basedOn w:val="DefaultParagraphFont"/>
    <w:link w:val="Subtitle"/>
    <w:uiPriority w:val="11"/>
    <w:rsid w:val="00D95C50"/>
    <w:rPr>
      <w:rFonts w:ascii="Arial" w:hAnsi="Arial" w:cs="Arial"/>
      <w:color w:val="FFFFFF" w:themeColor="background1"/>
      <w:sz w:val="52"/>
      <w:szCs w:val="52"/>
      <w:lang w:val="en-US"/>
    </w:rPr>
  </w:style>
  <w:style w:type="paragraph" w:customStyle="1" w:styleId="TitlePageDate">
    <w:name w:val="Title Page Date"/>
    <w:basedOn w:val="BodyText"/>
    <w:uiPriority w:val="12"/>
    <w:qFormat/>
    <w:rsid w:val="00D95C50"/>
    <w:pPr>
      <w:spacing w:before="360" w:after="120" w:line="240" w:lineRule="auto"/>
    </w:pPr>
    <w:rPr>
      <w:rFonts w:cs="Arial"/>
      <w:color w:val="FFFFFF" w:themeColor="background1"/>
      <w:sz w:val="40"/>
      <w:szCs w:val="40"/>
      <w:lang w:val="en-US"/>
    </w:rPr>
  </w:style>
  <w:style w:type="paragraph" w:styleId="TOCHeading">
    <w:name w:val="TOC Heading"/>
    <w:basedOn w:val="Heading1"/>
    <w:next w:val="Normal"/>
    <w:uiPriority w:val="39"/>
    <w:qFormat/>
    <w:rsid w:val="00443675"/>
    <w:pPr>
      <w:spacing w:after="840"/>
    </w:pPr>
  </w:style>
  <w:style w:type="paragraph" w:styleId="Header">
    <w:name w:val="header"/>
    <w:basedOn w:val="Normal"/>
    <w:link w:val="HeaderChar"/>
    <w:uiPriority w:val="99"/>
    <w:unhideWhenUsed/>
    <w:rsid w:val="00D95C50"/>
    <w:pPr>
      <w:tabs>
        <w:tab w:val="center" w:pos="4513"/>
        <w:tab w:val="right" w:pos="9026"/>
      </w:tabs>
      <w:spacing w:after="0" w:line="240" w:lineRule="auto"/>
    </w:pPr>
  </w:style>
  <w:style w:type="character" w:customStyle="1" w:styleId="HeaderChar">
    <w:name w:val="Header Char"/>
    <w:basedOn w:val="DefaultParagraphFont"/>
    <w:link w:val="Header"/>
    <w:uiPriority w:val="99"/>
    <w:rsid w:val="00D95C50"/>
    <w:rPr>
      <w:rFonts w:ascii="Arial" w:hAnsi="Arial"/>
    </w:rPr>
  </w:style>
  <w:style w:type="paragraph" w:customStyle="1" w:styleId="InformationPageHeading">
    <w:name w:val="Information Page Heading"/>
    <w:basedOn w:val="BodyText"/>
    <w:uiPriority w:val="19"/>
    <w:semiHidden/>
    <w:qFormat/>
    <w:rsid w:val="00443675"/>
    <w:pPr>
      <w:spacing w:before="360" w:after="0" w:line="300" w:lineRule="auto"/>
    </w:pPr>
    <w:rPr>
      <w:sz w:val="36"/>
      <w:szCs w:val="36"/>
    </w:rPr>
  </w:style>
  <w:style w:type="table" w:customStyle="1" w:styleId="BlankTable">
    <w:name w:val="Blank Table"/>
    <w:basedOn w:val="TableNormal"/>
    <w:uiPriority w:val="99"/>
    <w:rsid w:val="005400B5"/>
    <w:pPr>
      <w:spacing w:after="0" w:line="240" w:lineRule="auto"/>
    </w:pPr>
    <w:tblPr>
      <w:tblCellMar>
        <w:left w:w="0" w:type="dxa"/>
        <w:right w:w="0" w:type="dxa"/>
      </w:tblCellMar>
    </w:tblPr>
  </w:style>
  <w:style w:type="paragraph" w:styleId="ListParagraph">
    <w:name w:val="List Paragraph"/>
    <w:basedOn w:val="Normal"/>
    <w:link w:val="ListParagraphChar"/>
    <w:uiPriority w:val="34"/>
    <w:qFormat/>
    <w:rsid w:val="005400B5"/>
    <w:pPr>
      <w:ind w:left="720"/>
      <w:contextualSpacing/>
    </w:pPr>
  </w:style>
  <w:style w:type="character" w:styleId="PlaceholderText">
    <w:name w:val="Placeholder Text"/>
    <w:basedOn w:val="DefaultParagraphFont"/>
    <w:uiPriority w:val="99"/>
    <w:semiHidden/>
    <w:rsid w:val="00C20FFB"/>
    <w:rPr>
      <w:color w:val="808080"/>
    </w:rPr>
  </w:style>
  <w:style w:type="paragraph" w:customStyle="1" w:styleId="123">
    <w:name w:val="1 2 3"/>
    <w:basedOn w:val="BodyText"/>
    <w:uiPriority w:val="14"/>
    <w:qFormat/>
    <w:rsid w:val="00F64736"/>
    <w:pPr>
      <w:numPr>
        <w:numId w:val="8"/>
      </w:numPr>
      <w:spacing w:after="120" w:line="240" w:lineRule="atLeast"/>
    </w:pPr>
  </w:style>
  <w:style w:type="paragraph" w:customStyle="1" w:styleId="ABC">
    <w:name w:val="A B C"/>
    <w:basedOn w:val="BodyText"/>
    <w:uiPriority w:val="2"/>
    <w:qFormat/>
    <w:rsid w:val="00F64736"/>
    <w:pPr>
      <w:numPr>
        <w:numId w:val="11"/>
      </w:numPr>
      <w:spacing w:after="120" w:line="240" w:lineRule="atLeast"/>
    </w:pPr>
  </w:style>
  <w:style w:type="numbering" w:customStyle="1" w:styleId="AlphaList">
    <w:name w:val="AlphaList"/>
    <w:basedOn w:val="NoList"/>
    <w:uiPriority w:val="99"/>
    <w:rsid w:val="00F64736"/>
    <w:pPr>
      <w:numPr>
        <w:numId w:val="9"/>
      </w:numPr>
    </w:pPr>
  </w:style>
  <w:style w:type="paragraph" w:customStyle="1" w:styleId="iiiiii">
    <w:name w:val="i  ii  iii"/>
    <w:basedOn w:val="BodyText"/>
    <w:uiPriority w:val="2"/>
    <w:qFormat/>
    <w:rsid w:val="00F64736"/>
    <w:pPr>
      <w:numPr>
        <w:ilvl w:val="1"/>
        <w:numId w:val="11"/>
      </w:numPr>
      <w:spacing w:after="120" w:line="240" w:lineRule="atLeast"/>
    </w:pPr>
  </w:style>
  <w:style w:type="paragraph" w:customStyle="1" w:styleId="Guidance">
    <w:name w:val="Guidance"/>
    <w:basedOn w:val="BodyText"/>
    <w:next w:val="BodyText"/>
    <w:uiPriority w:val="19"/>
    <w:qFormat/>
    <w:rsid w:val="004D0874"/>
    <w:pPr>
      <w:pBdr>
        <w:top w:val="single" w:sz="8" w:space="6" w:color="0093B2" w:themeColor="text2"/>
        <w:left w:val="single" w:sz="8" w:space="4" w:color="0093B2" w:themeColor="text2"/>
        <w:bottom w:val="single" w:sz="8" w:space="6" w:color="0093B2" w:themeColor="text2"/>
        <w:right w:val="single" w:sz="8" w:space="4" w:color="0093B2" w:themeColor="text2"/>
      </w:pBdr>
      <w:ind w:left="57" w:right="57"/>
    </w:pPr>
    <w:rPr>
      <w:color w:val="FF0000"/>
    </w:rPr>
  </w:style>
  <w:style w:type="character" w:customStyle="1" w:styleId="UnresolvedMention1">
    <w:name w:val="Unresolved Mention1"/>
    <w:basedOn w:val="DefaultParagraphFont"/>
    <w:uiPriority w:val="99"/>
    <w:semiHidden/>
    <w:unhideWhenUsed/>
    <w:rsid w:val="009065FE"/>
    <w:rPr>
      <w:color w:val="605E5C"/>
      <w:shd w:val="clear" w:color="auto" w:fill="E1DFDD"/>
    </w:rPr>
  </w:style>
  <w:style w:type="paragraph" w:customStyle="1" w:styleId="TableText">
    <w:name w:val="Table Text"/>
    <w:basedOn w:val="BodyText"/>
    <w:uiPriority w:val="19"/>
    <w:qFormat/>
    <w:rsid w:val="000703B4"/>
    <w:pPr>
      <w:spacing w:before="120" w:after="120" w:line="240" w:lineRule="auto"/>
    </w:pPr>
    <w:rPr>
      <w:rFonts w:eastAsia="Times New Roman"/>
      <w:sz w:val="21"/>
      <w:szCs w:val="21"/>
      <w:lang w:eastAsia="en-NZ"/>
    </w:rPr>
  </w:style>
  <w:style w:type="paragraph" w:styleId="BalloonText">
    <w:name w:val="Balloon Text"/>
    <w:basedOn w:val="Normal"/>
    <w:link w:val="BalloonTextChar"/>
    <w:uiPriority w:val="99"/>
    <w:semiHidden/>
    <w:unhideWhenUsed/>
    <w:rsid w:val="0085745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57454"/>
    <w:rPr>
      <w:rFonts w:ascii="Segoe UI" w:hAnsi="Segoe UI" w:cs="Segoe UI"/>
      <w:sz w:val="18"/>
      <w:szCs w:val="18"/>
    </w:rPr>
  </w:style>
  <w:style w:type="character" w:styleId="CommentReference">
    <w:name w:val="annotation reference"/>
    <w:basedOn w:val="DefaultParagraphFont"/>
    <w:uiPriority w:val="99"/>
    <w:semiHidden/>
    <w:unhideWhenUsed/>
    <w:rsid w:val="00857454"/>
    <w:rPr>
      <w:sz w:val="16"/>
      <w:szCs w:val="16"/>
    </w:rPr>
  </w:style>
  <w:style w:type="paragraph" w:styleId="CommentText">
    <w:name w:val="annotation text"/>
    <w:basedOn w:val="Normal"/>
    <w:link w:val="CommentTextChar"/>
    <w:uiPriority w:val="99"/>
    <w:unhideWhenUsed/>
    <w:rsid w:val="00857454"/>
    <w:pPr>
      <w:spacing w:line="240" w:lineRule="auto"/>
    </w:pPr>
    <w:rPr>
      <w:sz w:val="20"/>
      <w:szCs w:val="20"/>
    </w:rPr>
  </w:style>
  <w:style w:type="character" w:customStyle="1" w:styleId="CommentTextChar">
    <w:name w:val="Comment Text Char"/>
    <w:basedOn w:val="DefaultParagraphFont"/>
    <w:link w:val="CommentText"/>
    <w:uiPriority w:val="99"/>
    <w:rsid w:val="00857454"/>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857454"/>
    <w:rPr>
      <w:b/>
      <w:bCs/>
    </w:rPr>
  </w:style>
  <w:style w:type="character" w:customStyle="1" w:styleId="CommentSubjectChar">
    <w:name w:val="Comment Subject Char"/>
    <w:basedOn w:val="CommentTextChar"/>
    <w:link w:val="CommentSubject"/>
    <w:uiPriority w:val="99"/>
    <w:semiHidden/>
    <w:rsid w:val="00857454"/>
    <w:rPr>
      <w:rFonts w:ascii="Arial" w:hAnsi="Arial"/>
      <w:b/>
      <w:bCs/>
      <w:sz w:val="20"/>
      <w:szCs w:val="20"/>
    </w:rPr>
  </w:style>
  <w:style w:type="table" w:customStyle="1" w:styleId="TableGrid1">
    <w:name w:val="Table Grid1"/>
    <w:basedOn w:val="TableNormal"/>
    <w:next w:val="TableGrid"/>
    <w:uiPriority w:val="59"/>
    <w:rsid w:val="0020280E"/>
    <w:pPr>
      <w:spacing w:after="0" w:line="240" w:lineRule="auto"/>
      <w:ind w:firstLine="360"/>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umericList">
    <w:name w:val="NumericList"/>
    <w:basedOn w:val="NoList"/>
    <w:uiPriority w:val="99"/>
    <w:rsid w:val="0020280E"/>
  </w:style>
  <w:style w:type="character" w:styleId="FollowedHyperlink">
    <w:name w:val="FollowedHyperlink"/>
    <w:basedOn w:val="DefaultParagraphFont"/>
    <w:uiPriority w:val="99"/>
    <w:semiHidden/>
    <w:unhideWhenUsed/>
    <w:rsid w:val="007D32BE"/>
    <w:rPr>
      <w:color w:val="002060" w:themeColor="followedHyperlink"/>
      <w:u w:val="single"/>
    </w:rPr>
  </w:style>
  <w:style w:type="character" w:customStyle="1" w:styleId="Heading6Char">
    <w:name w:val="Heading 6 Char"/>
    <w:basedOn w:val="DefaultParagraphFont"/>
    <w:link w:val="Heading6"/>
    <w:uiPriority w:val="9"/>
    <w:semiHidden/>
    <w:rsid w:val="006A26B0"/>
    <w:rPr>
      <w:rFonts w:asciiTheme="majorHAnsi" w:eastAsiaTheme="majorEastAsia" w:hAnsiTheme="majorHAnsi" w:cstheme="majorBidi"/>
      <w:color w:val="004858" w:themeColor="accent1" w:themeShade="7F"/>
    </w:rPr>
  </w:style>
  <w:style w:type="character" w:customStyle="1" w:styleId="ListParagraphChar">
    <w:name w:val="List Paragraph Char"/>
    <w:basedOn w:val="DefaultParagraphFont"/>
    <w:link w:val="ListParagraph"/>
    <w:uiPriority w:val="34"/>
    <w:rsid w:val="006A43C3"/>
    <w:rPr>
      <w:rFonts w:ascii="Arial" w:hAnsi="Arial"/>
    </w:rPr>
  </w:style>
  <w:style w:type="character" w:customStyle="1" w:styleId="NoSpacingChar">
    <w:name w:val="No Spacing Char"/>
    <w:basedOn w:val="DefaultParagraphFont"/>
    <w:link w:val="NoSpacing"/>
    <w:uiPriority w:val="1"/>
    <w:rsid w:val="00351563"/>
    <w:rPr>
      <w:rFonts w:ascii="Arial" w:hAnsi="Arial"/>
    </w:rPr>
  </w:style>
  <w:style w:type="paragraph" w:customStyle="1" w:styleId="AppendixHeading1">
    <w:name w:val="Appendix Heading 1"/>
    <w:basedOn w:val="Heading4"/>
    <w:next w:val="BodyText"/>
    <w:uiPriority w:val="20"/>
    <w:qFormat/>
    <w:rsid w:val="00AA30FD"/>
    <w:pPr>
      <w:keepLines w:val="0"/>
      <w:pageBreakBefore/>
      <w:numPr>
        <w:numId w:val="30"/>
      </w:numPr>
      <w:pBdr>
        <w:bottom w:val="single" w:sz="8" w:space="6" w:color="auto"/>
      </w:pBdr>
      <w:spacing w:before="360" w:after="240"/>
      <w:outlineLvl w:val="0"/>
    </w:pPr>
    <w:rPr>
      <w:rFonts w:eastAsia="Times New Roman" w:cs="Times New Roman"/>
      <w:b w:val="0"/>
      <w:bCs/>
      <w:i w:val="0"/>
      <w:caps/>
      <w:sz w:val="32"/>
      <w:szCs w:val="28"/>
    </w:rPr>
  </w:style>
  <w:style w:type="numbering" w:customStyle="1" w:styleId="AppendixList">
    <w:name w:val="Appendix List"/>
    <w:basedOn w:val="NoList"/>
    <w:uiPriority w:val="99"/>
    <w:rsid w:val="00AA30FD"/>
    <w:pPr>
      <w:numPr>
        <w:numId w:val="30"/>
      </w:numPr>
    </w:pPr>
  </w:style>
  <w:style w:type="character" w:customStyle="1" w:styleId="normaltextrun">
    <w:name w:val="normaltextrun"/>
    <w:basedOn w:val="DefaultParagraphFont"/>
    <w:rsid w:val="00C25D65"/>
  </w:style>
  <w:style w:type="character" w:customStyle="1" w:styleId="eop">
    <w:name w:val="eop"/>
    <w:basedOn w:val="DefaultParagraphFont"/>
    <w:rsid w:val="00C25D65"/>
  </w:style>
  <w:style w:type="paragraph" w:customStyle="1" w:styleId="ESParagraphNumbering">
    <w:name w:val="ESParagraph Numbering"/>
    <w:basedOn w:val="BodyText"/>
    <w:link w:val="ESParagraphNumberingChar"/>
    <w:uiPriority w:val="99"/>
    <w:rsid w:val="00C25D65"/>
    <w:pPr>
      <w:numPr>
        <w:numId w:val="35"/>
      </w:numPr>
      <w:tabs>
        <w:tab w:val="clear" w:pos="720"/>
      </w:tabs>
      <w:spacing w:after="180" w:line="280" w:lineRule="atLeast"/>
      <w:ind w:left="0" w:firstLine="0"/>
    </w:pPr>
    <w:rPr>
      <w:rFonts w:eastAsia="Times New Roman" w:cs="Times New Roman"/>
      <w:lang w:eastAsia="en-GB"/>
    </w:rPr>
  </w:style>
  <w:style w:type="character" w:customStyle="1" w:styleId="ESParagraphNumberingChar">
    <w:name w:val="ESParagraph Numbering Char"/>
    <w:basedOn w:val="BodyTextChar"/>
    <w:link w:val="ESParagraphNumbering"/>
    <w:uiPriority w:val="99"/>
    <w:locked/>
    <w:rsid w:val="00C25D65"/>
    <w:rPr>
      <w:rFonts w:ascii="Arial" w:eastAsia="Times New Roman" w:hAnsi="Arial" w:cs="Times New Roman"/>
      <w:lang w:eastAsia="en-GB"/>
    </w:rPr>
  </w:style>
  <w:style w:type="numbering" w:styleId="111111">
    <w:name w:val="Outline List 2"/>
    <w:basedOn w:val="NoList"/>
    <w:uiPriority w:val="99"/>
    <w:semiHidden/>
    <w:unhideWhenUsed/>
    <w:rsid w:val="00C25D65"/>
    <w:pPr>
      <w:numPr>
        <w:numId w:val="35"/>
      </w:numPr>
    </w:pPr>
  </w:style>
  <w:style w:type="character" w:styleId="Mention">
    <w:name w:val="Mention"/>
    <w:basedOn w:val="DefaultParagraphFont"/>
    <w:uiPriority w:val="99"/>
    <w:unhideWhenUsed/>
    <w:rsid w:val="00843B22"/>
    <w:rPr>
      <w:color w:val="2B579A"/>
      <w:shd w:val="clear" w:color="auto" w:fill="E1DFDD"/>
    </w:rPr>
  </w:style>
  <w:style w:type="character" w:styleId="UnresolvedMention">
    <w:name w:val="Unresolved Mention"/>
    <w:basedOn w:val="DefaultParagraphFont"/>
    <w:uiPriority w:val="99"/>
    <w:semiHidden/>
    <w:unhideWhenUsed/>
    <w:rsid w:val="00F548E4"/>
    <w:rPr>
      <w:color w:val="605E5C"/>
      <w:shd w:val="clear" w:color="auto" w:fill="E1DFDD"/>
    </w:rPr>
  </w:style>
  <w:style w:type="paragraph" w:styleId="Revision">
    <w:name w:val="Revision"/>
    <w:hidden/>
    <w:uiPriority w:val="99"/>
    <w:semiHidden/>
    <w:rsid w:val="00122387"/>
    <w:pPr>
      <w:spacing w:after="0" w:line="240" w:lineRule="auto"/>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hyperlink" Target="mailto:info@safergambling.org.nz" TargetMode="Externa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yperlink" Target="mailto:info@safergambling.org.nz" TargetMode="External"/><Relationship Id="rId2" Type="http://schemas.openxmlformats.org/officeDocument/2006/relationships/customXml" Target="../customXml/item2.xml"/><Relationship Id="rId16" Type="http://schemas.openxmlformats.org/officeDocument/2006/relationships/hyperlink" Target="mailto:info@safergambling.org.nz"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mailto:info@safergambling.org.nz" TargetMode="External"/><Relationship Id="rId23" Type="http://schemas.openxmlformats.org/officeDocument/2006/relationships/glossaryDocument" Target="glossary/document.xml"/><Relationship Id="rId10" Type="http://schemas.openxmlformats.org/officeDocument/2006/relationships/webSettings" Target="webSetting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s://www.safergambling.org.nz/pmgh-sector-support" TargetMode="External"/><Relationship Id="rId22" Type="http://schemas.openxmlformats.org/officeDocument/2006/relationships/fontTable" Target="fontTable.xml"/></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409237EB2CE40CBA2EB1D4BC406A95D"/>
        <w:category>
          <w:name w:val="General"/>
          <w:gallery w:val="placeholder"/>
        </w:category>
        <w:types>
          <w:type w:val="bbPlcHdr"/>
        </w:types>
        <w:behaviors>
          <w:behavior w:val="content"/>
        </w:behaviors>
        <w:guid w:val="{A12CFEC4-1259-46FB-A89E-13B2C7479FEC}"/>
      </w:docPartPr>
      <w:docPartBody>
        <w:p w:rsidR="00B82209" w:rsidRDefault="00D620AD" w:rsidP="00D620AD">
          <w:pPr>
            <w:pStyle w:val="A409237EB2CE40CBA2EB1D4BC406A95D4"/>
          </w:pPr>
          <w:r w:rsidRPr="004D0874">
            <w:rPr>
              <w:rStyle w:val="PlaceholderText"/>
            </w:rPr>
            <w:t>[if more than one office – put the address of your head office]</w:t>
          </w:r>
        </w:p>
      </w:docPartBody>
    </w:docPart>
    <w:docPart>
      <w:docPartPr>
        <w:name w:val="FA670391839847C6B53F9ECBEC81EFA1"/>
        <w:category>
          <w:name w:val="General"/>
          <w:gallery w:val="placeholder"/>
        </w:category>
        <w:types>
          <w:type w:val="bbPlcHdr"/>
        </w:types>
        <w:behaviors>
          <w:behavior w:val="content"/>
        </w:behaviors>
        <w:guid w:val="{D2C8A92A-AB17-4159-8505-176ED783F18F}"/>
      </w:docPartPr>
      <w:docPartBody>
        <w:p w:rsidR="00B82209" w:rsidRDefault="00D620AD" w:rsidP="00D620AD">
          <w:pPr>
            <w:pStyle w:val="FA670391839847C6B53F9ECBEC81EFA14"/>
          </w:pPr>
          <w:r w:rsidRPr="004D0874">
            <w:rPr>
              <w:rStyle w:val="PlaceholderText"/>
            </w:rPr>
            <w:t>[eg, PO Box address]</w:t>
          </w:r>
        </w:p>
      </w:docPartBody>
    </w:docPart>
    <w:docPart>
      <w:docPartPr>
        <w:name w:val="110223CF97BA47D385A958B9898C46A1"/>
        <w:category>
          <w:name w:val="General"/>
          <w:gallery w:val="placeholder"/>
        </w:category>
        <w:types>
          <w:type w:val="bbPlcHdr"/>
        </w:types>
        <w:behaviors>
          <w:behavior w:val="content"/>
        </w:behaviors>
        <w:guid w:val="{AE6DA048-6F8F-44F7-9871-226A719FCF86}"/>
      </w:docPartPr>
      <w:docPartBody>
        <w:p w:rsidR="00B82209" w:rsidRDefault="00D620AD" w:rsidP="00D620AD">
          <w:pPr>
            <w:pStyle w:val="110223CF97BA47D385A958B9898C46A14"/>
          </w:pPr>
          <w:r w:rsidRPr="004D0874">
            <w:rPr>
              <w:rStyle w:val="PlaceholderText"/>
            </w:rPr>
            <w:t>[url address]</w:t>
          </w:r>
        </w:p>
      </w:docPartBody>
    </w:docPart>
    <w:docPart>
      <w:docPartPr>
        <w:name w:val="4C686B1252384BA7A988B870F914A3A9"/>
        <w:category>
          <w:name w:val="General"/>
          <w:gallery w:val="placeholder"/>
        </w:category>
        <w:types>
          <w:type w:val="bbPlcHdr"/>
        </w:types>
        <w:behaviors>
          <w:behavior w:val="content"/>
        </w:behaviors>
        <w:guid w:val="{9BE1CB48-39F9-4949-A492-9DC801B1AED9}"/>
      </w:docPartPr>
      <w:docPartBody>
        <w:p w:rsidR="00B82209" w:rsidRDefault="00D620AD" w:rsidP="00D620AD">
          <w:pPr>
            <w:pStyle w:val="4C686B1252384BA7A988B870F914A3A94"/>
          </w:pPr>
          <w:r w:rsidRPr="004D0874">
            <w:rPr>
              <w:rStyle w:val="PlaceholderText"/>
            </w:rPr>
            <w:t>[NZBN, https://www.nzbn.govt.nz for info]</w:t>
          </w:r>
        </w:p>
      </w:docPartBody>
    </w:docPart>
    <w:docPart>
      <w:docPartPr>
        <w:name w:val="C26861DEDBB54BB4A5DF2741B3F40267"/>
        <w:category>
          <w:name w:val="General"/>
          <w:gallery w:val="placeholder"/>
        </w:category>
        <w:types>
          <w:type w:val="bbPlcHdr"/>
        </w:types>
        <w:behaviors>
          <w:behavior w:val="content"/>
        </w:behaviors>
        <w:guid w:val="{89E0B0D1-9E13-4169-B086-340FC3799BDA}"/>
      </w:docPartPr>
      <w:docPartBody>
        <w:p w:rsidR="00B82209" w:rsidRDefault="00D620AD" w:rsidP="00D620AD">
          <w:pPr>
            <w:pStyle w:val="C26861DEDBB54BB4A5DF2741B3F402674"/>
          </w:pPr>
          <w:r w:rsidRPr="004D0874">
            <w:rPr>
              <w:rStyle w:val="PlaceholderText"/>
            </w:rPr>
            <w:t>[insert name of fund holder]</w:t>
          </w:r>
        </w:p>
      </w:docPartBody>
    </w:docPart>
    <w:docPart>
      <w:docPartPr>
        <w:name w:val="8E87A6DCCD884D5D8D9DE07762878C5D"/>
        <w:category>
          <w:name w:val="General"/>
          <w:gallery w:val="placeholder"/>
        </w:category>
        <w:types>
          <w:type w:val="bbPlcHdr"/>
        </w:types>
        <w:behaviors>
          <w:behavior w:val="content"/>
        </w:behaviors>
        <w:guid w:val="{FF8160BC-4120-4328-98F3-116CF1DC0E78}"/>
      </w:docPartPr>
      <w:docPartBody>
        <w:p w:rsidR="00B82209" w:rsidRDefault="00D620AD" w:rsidP="00D620AD">
          <w:pPr>
            <w:pStyle w:val="8E87A6DCCD884D5D8D9DE07762878C5D4"/>
          </w:pPr>
          <w:r w:rsidRPr="004D0874">
            <w:rPr>
              <w:rStyle w:val="PlaceholderText"/>
            </w:rPr>
            <w:t>[if more than one office – put the address of the head office]</w:t>
          </w:r>
        </w:p>
      </w:docPartBody>
    </w:docPart>
    <w:docPart>
      <w:docPartPr>
        <w:name w:val="1EA2510425E04F59B4FBD36BCF8FDDEE"/>
        <w:category>
          <w:name w:val="General"/>
          <w:gallery w:val="placeholder"/>
        </w:category>
        <w:types>
          <w:type w:val="bbPlcHdr"/>
        </w:types>
        <w:behaviors>
          <w:behavior w:val="content"/>
        </w:behaviors>
        <w:guid w:val="{9BC81D16-1986-44AE-82AC-1764E03EFF72}"/>
      </w:docPartPr>
      <w:docPartBody>
        <w:p w:rsidR="00B82209" w:rsidRDefault="00D620AD" w:rsidP="00D620AD">
          <w:pPr>
            <w:pStyle w:val="1EA2510425E04F59B4FBD36BCF8FDDEE4"/>
          </w:pPr>
          <w:r w:rsidRPr="004D0874">
            <w:rPr>
              <w:rStyle w:val="PlaceholderText"/>
            </w:rPr>
            <w:t>[eg, PO Box address]</w:t>
          </w:r>
        </w:p>
      </w:docPartBody>
    </w:docPart>
    <w:docPart>
      <w:docPartPr>
        <w:name w:val="6543288E3AD14229B91F2EC64D3481DB"/>
        <w:category>
          <w:name w:val="General"/>
          <w:gallery w:val="placeholder"/>
        </w:category>
        <w:types>
          <w:type w:val="bbPlcHdr"/>
        </w:types>
        <w:behaviors>
          <w:behavior w:val="content"/>
        </w:behaviors>
        <w:guid w:val="{707BD9E1-8F6D-4DB0-A78D-23BAC5CACE8A}"/>
      </w:docPartPr>
      <w:docPartBody>
        <w:p w:rsidR="00B82209" w:rsidRDefault="00D620AD" w:rsidP="00D620AD">
          <w:pPr>
            <w:pStyle w:val="6543288E3AD14229B91F2EC64D3481DB4"/>
          </w:pPr>
          <w:r w:rsidRPr="004D0874">
            <w:rPr>
              <w:rStyle w:val="PlaceholderText"/>
            </w:rPr>
            <w:t>[New Zealand Business Number]</w:t>
          </w:r>
        </w:p>
      </w:docPartBody>
    </w:docPart>
    <w:docPart>
      <w:docPartPr>
        <w:name w:val="BEF1C67915A14E3AA841F091050D74FD"/>
        <w:category>
          <w:name w:val="General"/>
          <w:gallery w:val="placeholder"/>
        </w:category>
        <w:types>
          <w:type w:val="bbPlcHdr"/>
        </w:types>
        <w:behaviors>
          <w:behavior w:val="content"/>
        </w:behaviors>
        <w:guid w:val="{81D65667-5E9A-43D7-A2A7-DA851E7F6C03}"/>
      </w:docPartPr>
      <w:docPartBody>
        <w:p w:rsidR="00B82209" w:rsidRDefault="00D620AD" w:rsidP="00D620AD">
          <w:pPr>
            <w:pStyle w:val="BEF1C67915A14E3AA841F091050D74FD4"/>
          </w:pPr>
          <w:r w:rsidRPr="004D0874">
            <w:rPr>
              <w:rStyle w:val="PlaceholderText"/>
            </w:rPr>
            <w:t>[name of the person responsible for comm</w:t>
          </w:r>
          <w:r>
            <w:rPr>
              <w:rStyle w:val="PlaceholderText"/>
            </w:rPr>
            <w:t>unicating with Health Promotion, Te Whatu Ora</w:t>
          </w:r>
          <w:r w:rsidRPr="004D0874">
            <w:rPr>
              <w:rStyle w:val="PlaceholderText"/>
            </w:rPr>
            <w:t>]</w:t>
          </w:r>
        </w:p>
      </w:docPartBody>
    </w:docPart>
    <w:docPart>
      <w:docPartPr>
        <w:name w:val="473936DBFFDC4C24931B49F61C1E1A81"/>
        <w:category>
          <w:name w:val="General"/>
          <w:gallery w:val="placeholder"/>
        </w:category>
        <w:types>
          <w:type w:val="bbPlcHdr"/>
        </w:types>
        <w:behaviors>
          <w:behavior w:val="content"/>
        </w:behaviors>
        <w:guid w:val="{F48589DE-FD88-4D03-BDD5-5D69544CD629}"/>
      </w:docPartPr>
      <w:docPartBody>
        <w:p w:rsidR="00B82209" w:rsidRDefault="00D620AD" w:rsidP="00D620AD">
          <w:pPr>
            <w:pStyle w:val="473936DBFFDC4C24931B49F61C1E1A814"/>
          </w:pPr>
          <w:r w:rsidRPr="004D0874">
            <w:rPr>
              <w:rStyle w:val="PlaceholderText"/>
            </w:rPr>
            <w:t>[work email]</w:t>
          </w:r>
        </w:p>
      </w:docPartBody>
    </w:docPart>
    <w:docPart>
      <w:docPartPr>
        <w:name w:val="70A2F41E38FB45C2AE569D1472C7C4A4"/>
        <w:category>
          <w:name w:val="General"/>
          <w:gallery w:val="placeholder"/>
        </w:category>
        <w:types>
          <w:type w:val="bbPlcHdr"/>
        </w:types>
        <w:behaviors>
          <w:behavior w:val="content"/>
        </w:behaviors>
        <w:guid w:val="{505EACB3-BC38-40F7-B9DC-D29E1BE63676}"/>
      </w:docPartPr>
      <w:docPartBody>
        <w:p w:rsidR="00B82209" w:rsidRDefault="00D620AD" w:rsidP="00D620AD">
          <w:pPr>
            <w:pStyle w:val="70A2F41E38FB45C2AE569D1472C7C4A44"/>
          </w:pPr>
          <w:r>
            <w:rPr>
              <w:rStyle w:val="PlaceholderText"/>
            </w:rPr>
            <w:t>[Agree/Disagree]</w:t>
          </w:r>
        </w:p>
      </w:docPartBody>
    </w:docPart>
    <w:docPart>
      <w:docPartPr>
        <w:name w:val="47AF1C8842314BE7A593EF6708715A7E"/>
        <w:category>
          <w:name w:val="General"/>
          <w:gallery w:val="placeholder"/>
        </w:category>
        <w:types>
          <w:type w:val="bbPlcHdr"/>
        </w:types>
        <w:behaviors>
          <w:behavior w:val="content"/>
        </w:behaviors>
        <w:guid w:val="{5C23474F-A780-44DC-A388-AA82601A659F}"/>
      </w:docPartPr>
      <w:docPartBody>
        <w:p w:rsidR="00B82209" w:rsidRDefault="00D620AD" w:rsidP="00D620AD">
          <w:pPr>
            <w:pStyle w:val="47AF1C8842314BE7A593EF6708715A7E4"/>
          </w:pPr>
          <w:r w:rsidRPr="004D0874">
            <w:rPr>
              <w:rStyle w:val="PlaceholderText"/>
            </w:rPr>
            <w:t>[</w:t>
          </w:r>
          <w:r w:rsidRPr="003C2522">
            <w:rPr>
              <w:rStyle w:val="PlaceholderText"/>
            </w:rPr>
            <w:t>if you think you may have a conflict of interest briefly describe the conflict and how you propose to manage it or write ‘not applicable’</w:t>
          </w:r>
          <w:r w:rsidRPr="004D0874">
            <w:rPr>
              <w:rStyle w:val="PlaceholderText"/>
            </w:rPr>
            <w:t>]</w:t>
          </w:r>
        </w:p>
      </w:docPartBody>
    </w:docPart>
    <w:docPart>
      <w:docPartPr>
        <w:name w:val="3BEF283071BC47AFAEBC78CED8A10CD8"/>
        <w:category>
          <w:name w:val="General"/>
          <w:gallery w:val="placeholder"/>
        </w:category>
        <w:types>
          <w:type w:val="bbPlcHdr"/>
        </w:types>
        <w:behaviors>
          <w:behavior w:val="content"/>
        </w:behaviors>
        <w:guid w:val="{60D595B6-D3AA-46AC-A327-9956943BFD50}"/>
      </w:docPartPr>
      <w:docPartBody>
        <w:p w:rsidR="00B82209" w:rsidRDefault="00D620AD" w:rsidP="00D620AD">
          <w:pPr>
            <w:pStyle w:val="3BEF283071BC47AFAEBC78CED8A10CD84"/>
          </w:pPr>
          <w:r>
            <w:rPr>
              <w:rStyle w:val="PlaceholderText"/>
            </w:rPr>
            <w:t>[Agree/Disagree]</w:t>
          </w:r>
        </w:p>
      </w:docPartBody>
    </w:docPart>
    <w:docPart>
      <w:docPartPr>
        <w:name w:val="0B08BD2D3CE74723862CB07FDB67D95A"/>
        <w:category>
          <w:name w:val="General"/>
          <w:gallery w:val="placeholder"/>
        </w:category>
        <w:types>
          <w:type w:val="bbPlcHdr"/>
        </w:types>
        <w:behaviors>
          <w:behavior w:val="content"/>
        </w:behaviors>
        <w:guid w:val="{127F6228-C21D-471A-97A3-3D332C03167A}"/>
      </w:docPartPr>
      <w:docPartBody>
        <w:p w:rsidR="00B82209" w:rsidRDefault="00D620AD" w:rsidP="00D620AD">
          <w:pPr>
            <w:pStyle w:val="0B08BD2D3CE74723862CB07FDB67D95A4"/>
          </w:pPr>
          <w:r>
            <w:rPr>
              <w:rStyle w:val="PlaceholderText"/>
            </w:rPr>
            <w:t>[Agree/Disagree]</w:t>
          </w:r>
        </w:p>
      </w:docPartBody>
    </w:docPart>
    <w:docPart>
      <w:docPartPr>
        <w:name w:val="BA36800B31BC46889128DCB8C039F85A"/>
        <w:category>
          <w:name w:val="General"/>
          <w:gallery w:val="placeholder"/>
        </w:category>
        <w:types>
          <w:type w:val="bbPlcHdr"/>
        </w:types>
        <w:behaviors>
          <w:behavior w:val="content"/>
        </w:behaviors>
        <w:guid w:val="{6E1D48F9-051F-4573-9826-8B3163D84254}"/>
      </w:docPartPr>
      <w:docPartBody>
        <w:p w:rsidR="00B82209" w:rsidRDefault="00D620AD" w:rsidP="00D620AD">
          <w:pPr>
            <w:pStyle w:val="BA36800B31BC46889128DCB8C039F85A4"/>
          </w:pPr>
          <w:r w:rsidRPr="00E761CA">
            <w:rPr>
              <w:rStyle w:val="PlaceholderText"/>
            </w:rPr>
            <w:t>[insert the name of your organisation]</w:t>
          </w:r>
        </w:p>
      </w:docPartBody>
    </w:docPart>
    <w:docPart>
      <w:docPartPr>
        <w:name w:val="9EB096717B2A40AAA7C9CF865D5D3A04"/>
        <w:category>
          <w:name w:val="General"/>
          <w:gallery w:val="placeholder"/>
        </w:category>
        <w:types>
          <w:type w:val="bbPlcHdr"/>
        </w:types>
        <w:behaviors>
          <w:behavior w:val="content"/>
        </w:behaviors>
        <w:guid w:val="{F2256913-6C5B-4C30-907B-42C17D63D5B9}"/>
      </w:docPartPr>
      <w:docPartBody>
        <w:p w:rsidR="00B82209" w:rsidRDefault="00D620AD" w:rsidP="00D620AD">
          <w:pPr>
            <w:pStyle w:val="9EB096717B2A40AAA7C9CF865D5D3A044"/>
          </w:pPr>
          <w:r w:rsidRPr="00E761CA">
            <w:rPr>
              <w:rStyle w:val="PlaceholderText"/>
            </w:rPr>
            <w:t>[insert the date of this document]</w:t>
          </w:r>
        </w:p>
      </w:docPartBody>
    </w:docPart>
    <w:docPart>
      <w:docPartPr>
        <w:name w:val="B3A910A3D9B743A9A24E1F9D3B204BF8"/>
        <w:category>
          <w:name w:val="General"/>
          <w:gallery w:val="placeholder"/>
        </w:category>
        <w:types>
          <w:type w:val="bbPlcHdr"/>
        </w:types>
        <w:behaviors>
          <w:behavior w:val="content"/>
        </w:behaviors>
        <w:guid w:val="{9566E3C3-647A-47A8-8BD0-A087F5653126}"/>
      </w:docPartPr>
      <w:docPartBody>
        <w:p w:rsidR="00E44CCA" w:rsidRDefault="0099734A" w:rsidP="0099734A">
          <w:pPr>
            <w:pStyle w:val="B3A910A3D9B743A9A24E1F9D3B204BF8"/>
          </w:pPr>
          <w:r>
            <w:rPr>
              <w:rStyle w:val="PlaceholderText"/>
            </w:rPr>
            <w:t>[Agree/Disagree]</w:t>
          </w:r>
        </w:p>
      </w:docPartBody>
    </w:docPart>
    <w:docPart>
      <w:docPartPr>
        <w:name w:val="62ACD4E8EC0C4B5A9399BECD0C98B451"/>
        <w:category>
          <w:name w:val="General"/>
          <w:gallery w:val="placeholder"/>
        </w:category>
        <w:types>
          <w:type w:val="bbPlcHdr"/>
        </w:types>
        <w:behaviors>
          <w:behavior w:val="content"/>
        </w:behaviors>
        <w:guid w:val="{07793F27-CCA6-4C1C-8B8D-44A2CDBAA5B8}"/>
      </w:docPartPr>
      <w:docPartBody>
        <w:p w:rsidR="00E44CCA" w:rsidRDefault="0099734A" w:rsidP="0099734A">
          <w:pPr>
            <w:pStyle w:val="62ACD4E8EC0C4B5A9399BECD0C98B451"/>
          </w:pPr>
          <w:r>
            <w:rPr>
              <w:rStyle w:val="PlaceholderText"/>
            </w:rPr>
            <w:t>[Agree/Disagree]</w:t>
          </w:r>
        </w:p>
      </w:docPartBody>
    </w:docPart>
    <w:docPart>
      <w:docPartPr>
        <w:name w:val="C65DB5BDBC7649B4BEE4DFADDDB4FFCE"/>
        <w:category>
          <w:name w:val="General"/>
          <w:gallery w:val="placeholder"/>
        </w:category>
        <w:types>
          <w:type w:val="bbPlcHdr"/>
        </w:types>
        <w:behaviors>
          <w:behavior w:val="content"/>
        </w:behaviors>
        <w:guid w:val="{16AD0EF1-A890-4B85-83B1-6BD522DD6FBB}"/>
      </w:docPartPr>
      <w:docPartBody>
        <w:p w:rsidR="00E44CCA" w:rsidRDefault="0099734A" w:rsidP="0099734A">
          <w:pPr>
            <w:pStyle w:val="C65DB5BDBC7649B4BEE4DFADDDB4FFCE"/>
          </w:pPr>
          <w:r>
            <w:rPr>
              <w:rStyle w:val="PlaceholderText"/>
            </w:rPr>
            <w:t>[Agree/Disagree]</w:t>
          </w:r>
        </w:p>
      </w:docPartBody>
    </w:docPart>
    <w:docPart>
      <w:docPartPr>
        <w:name w:val="66B8FD28D47A4714B48F881128E3A112"/>
        <w:category>
          <w:name w:val="General"/>
          <w:gallery w:val="placeholder"/>
        </w:category>
        <w:types>
          <w:type w:val="bbPlcHdr"/>
        </w:types>
        <w:behaviors>
          <w:behavior w:val="content"/>
        </w:behaviors>
        <w:guid w:val="{3CD12CBC-4CCE-4D05-AE8E-642010B5F66C}"/>
      </w:docPartPr>
      <w:docPartBody>
        <w:p w:rsidR="00B61CE3" w:rsidRDefault="00B61CE3">
          <w:pPr>
            <w:pStyle w:val="66B8FD28D47A4714B48F881128E3A112"/>
          </w:pPr>
          <w:r w:rsidRPr="004D0874">
            <w:rPr>
              <w:rStyle w:val="PlaceholderText"/>
            </w:rPr>
            <w:t>[landline]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Poppins">
    <w:altName w:val="Nirmala UI"/>
    <w:panose1 w:val="00000500000000000000"/>
    <w:charset w:val="00"/>
    <w:family w:val="auto"/>
    <w:pitch w:val="variable"/>
    <w:sig w:usb0="00008007" w:usb1="00000000" w:usb2="00000000" w:usb3="00000000" w:csb0="00000093" w:csb1="00000000"/>
  </w:font>
  <w:font w:name="MS PGothic">
    <w:panose1 w:val="020B0600070205080204"/>
    <w:charset w:val="80"/>
    <w:family w:val="swiss"/>
    <w:pitch w:val="variable"/>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2209"/>
    <w:rsid w:val="000D2EE8"/>
    <w:rsid w:val="0019035D"/>
    <w:rsid w:val="001C0DFE"/>
    <w:rsid w:val="001C22BC"/>
    <w:rsid w:val="003803C1"/>
    <w:rsid w:val="0045519A"/>
    <w:rsid w:val="005A6D9F"/>
    <w:rsid w:val="005D1AF0"/>
    <w:rsid w:val="005E236F"/>
    <w:rsid w:val="006B5809"/>
    <w:rsid w:val="00701B19"/>
    <w:rsid w:val="0072630C"/>
    <w:rsid w:val="007F4066"/>
    <w:rsid w:val="007F4F5B"/>
    <w:rsid w:val="00952DC2"/>
    <w:rsid w:val="00971253"/>
    <w:rsid w:val="0099734A"/>
    <w:rsid w:val="009C58A8"/>
    <w:rsid w:val="00A6333D"/>
    <w:rsid w:val="00AD0E1E"/>
    <w:rsid w:val="00AD4EEB"/>
    <w:rsid w:val="00AD5FB1"/>
    <w:rsid w:val="00B61CE3"/>
    <w:rsid w:val="00B82209"/>
    <w:rsid w:val="00CD1D7B"/>
    <w:rsid w:val="00D11917"/>
    <w:rsid w:val="00D324E7"/>
    <w:rsid w:val="00D620AD"/>
    <w:rsid w:val="00DB2227"/>
    <w:rsid w:val="00E03234"/>
    <w:rsid w:val="00E303C1"/>
    <w:rsid w:val="00E44CCA"/>
    <w:rsid w:val="00F7421E"/>
  </w:rsids>
  <m:mathPr>
    <m:mathFont m:val="Cambria Math"/>
    <m:brkBin m:val="before"/>
    <m:brkBinSub m:val="--"/>
    <m:smallFrac m:val="0"/>
    <m:dispDef/>
    <m:lMargin m:val="0"/>
    <m:rMargin m:val="0"/>
    <m:defJc m:val="centerGroup"/>
    <m:wrapIndent m:val="1440"/>
    <m:intLim m:val="subSup"/>
    <m:naryLim m:val="undOvr"/>
  </m:mathPr>
  <w:themeFontLang w:val="en-NZ"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53B9F3CE"/>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NZ" w:eastAsia="en-NZ"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A409237EB2CE40CBA2EB1D4BC406A95D4">
    <w:name w:val="A409237EB2CE40CBA2EB1D4BC406A95D4"/>
    <w:rsid w:val="00D620AD"/>
    <w:pPr>
      <w:spacing w:after="240" w:line="320" w:lineRule="atLeast"/>
    </w:pPr>
    <w:rPr>
      <w:rFonts w:ascii="Arial" w:eastAsiaTheme="minorHAnsi" w:hAnsi="Arial"/>
      <w:lang w:eastAsia="en-US"/>
    </w:rPr>
  </w:style>
  <w:style w:type="paragraph" w:customStyle="1" w:styleId="FA670391839847C6B53F9ECBEC81EFA14">
    <w:name w:val="FA670391839847C6B53F9ECBEC81EFA14"/>
    <w:rsid w:val="00D620AD"/>
    <w:pPr>
      <w:spacing w:after="240" w:line="320" w:lineRule="atLeast"/>
    </w:pPr>
    <w:rPr>
      <w:rFonts w:ascii="Arial" w:eastAsiaTheme="minorHAnsi" w:hAnsi="Arial"/>
      <w:lang w:eastAsia="en-US"/>
    </w:rPr>
  </w:style>
  <w:style w:type="paragraph" w:customStyle="1" w:styleId="110223CF97BA47D385A958B9898C46A14">
    <w:name w:val="110223CF97BA47D385A958B9898C46A14"/>
    <w:rsid w:val="00D620AD"/>
    <w:pPr>
      <w:spacing w:after="240" w:line="320" w:lineRule="atLeast"/>
    </w:pPr>
    <w:rPr>
      <w:rFonts w:ascii="Arial" w:eastAsiaTheme="minorHAnsi" w:hAnsi="Arial"/>
      <w:lang w:eastAsia="en-US"/>
    </w:rPr>
  </w:style>
  <w:style w:type="paragraph" w:customStyle="1" w:styleId="4C686B1252384BA7A988B870F914A3A94">
    <w:name w:val="4C686B1252384BA7A988B870F914A3A94"/>
    <w:rsid w:val="00D620AD"/>
    <w:pPr>
      <w:spacing w:after="240" w:line="320" w:lineRule="atLeast"/>
    </w:pPr>
    <w:rPr>
      <w:rFonts w:ascii="Arial" w:eastAsiaTheme="minorHAnsi" w:hAnsi="Arial"/>
      <w:lang w:eastAsia="en-US"/>
    </w:rPr>
  </w:style>
  <w:style w:type="paragraph" w:customStyle="1" w:styleId="C26861DEDBB54BB4A5DF2741B3F402674">
    <w:name w:val="C26861DEDBB54BB4A5DF2741B3F402674"/>
    <w:rsid w:val="00D620AD"/>
    <w:pPr>
      <w:spacing w:after="240" w:line="320" w:lineRule="atLeast"/>
    </w:pPr>
    <w:rPr>
      <w:rFonts w:ascii="Arial" w:eastAsiaTheme="minorHAnsi" w:hAnsi="Arial"/>
      <w:lang w:eastAsia="en-US"/>
    </w:rPr>
  </w:style>
  <w:style w:type="paragraph" w:customStyle="1" w:styleId="8E87A6DCCD884D5D8D9DE07762878C5D4">
    <w:name w:val="8E87A6DCCD884D5D8D9DE07762878C5D4"/>
    <w:rsid w:val="00D620AD"/>
    <w:pPr>
      <w:spacing w:after="240" w:line="320" w:lineRule="atLeast"/>
    </w:pPr>
    <w:rPr>
      <w:rFonts w:ascii="Arial" w:eastAsiaTheme="minorHAnsi" w:hAnsi="Arial"/>
      <w:lang w:eastAsia="en-US"/>
    </w:rPr>
  </w:style>
  <w:style w:type="paragraph" w:customStyle="1" w:styleId="1EA2510425E04F59B4FBD36BCF8FDDEE4">
    <w:name w:val="1EA2510425E04F59B4FBD36BCF8FDDEE4"/>
    <w:rsid w:val="00D620AD"/>
    <w:pPr>
      <w:spacing w:after="240" w:line="320" w:lineRule="atLeast"/>
    </w:pPr>
    <w:rPr>
      <w:rFonts w:ascii="Arial" w:eastAsiaTheme="minorHAnsi" w:hAnsi="Arial"/>
      <w:lang w:eastAsia="en-US"/>
    </w:rPr>
  </w:style>
  <w:style w:type="paragraph" w:customStyle="1" w:styleId="6543288E3AD14229B91F2EC64D3481DB4">
    <w:name w:val="6543288E3AD14229B91F2EC64D3481DB4"/>
    <w:rsid w:val="00D620AD"/>
    <w:pPr>
      <w:spacing w:after="240" w:line="320" w:lineRule="atLeast"/>
    </w:pPr>
    <w:rPr>
      <w:rFonts w:ascii="Arial" w:eastAsiaTheme="minorHAnsi" w:hAnsi="Arial"/>
      <w:lang w:eastAsia="en-US"/>
    </w:rPr>
  </w:style>
  <w:style w:type="paragraph" w:customStyle="1" w:styleId="BEF1C67915A14E3AA841F091050D74FD4">
    <w:name w:val="BEF1C67915A14E3AA841F091050D74FD4"/>
    <w:rsid w:val="00D620AD"/>
    <w:pPr>
      <w:spacing w:after="240" w:line="320" w:lineRule="atLeast"/>
    </w:pPr>
    <w:rPr>
      <w:rFonts w:ascii="Arial" w:eastAsiaTheme="minorHAnsi" w:hAnsi="Arial"/>
      <w:lang w:eastAsia="en-US"/>
    </w:rPr>
  </w:style>
  <w:style w:type="paragraph" w:customStyle="1" w:styleId="473936DBFFDC4C24931B49F61C1E1A814">
    <w:name w:val="473936DBFFDC4C24931B49F61C1E1A814"/>
    <w:rsid w:val="00D620AD"/>
    <w:pPr>
      <w:spacing w:after="240" w:line="320" w:lineRule="atLeast"/>
    </w:pPr>
    <w:rPr>
      <w:rFonts w:ascii="Arial" w:eastAsiaTheme="minorHAnsi" w:hAnsi="Arial"/>
      <w:lang w:eastAsia="en-US"/>
    </w:rPr>
  </w:style>
  <w:style w:type="paragraph" w:customStyle="1" w:styleId="70A2F41E38FB45C2AE569D1472C7C4A44">
    <w:name w:val="70A2F41E38FB45C2AE569D1472C7C4A44"/>
    <w:rsid w:val="00D620AD"/>
    <w:pPr>
      <w:spacing w:before="120" w:after="120" w:line="240" w:lineRule="auto"/>
    </w:pPr>
    <w:rPr>
      <w:rFonts w:ascii="Arial" w:eastAsia="Times New Roman" w:hAnsi="Arial"/>
      <w:sz w:val="21"/>
      <w:szCs w:val="21"/>
    </w:rPr>
  </w:style>
  <w:style w:type="paragraph" w:customStyle="1" w:styleId="47AF1C8842314BE7A593EF6708715A7E4">
    <w:name w:val="47AF1C8842314BE7A593EF6708715A7E4"/>
    <w:rsid w:val="00D620AD"/>
    <w:pPr>
      <w:spacing w:before="120" w:after="120" w:line="240" w:lineRule="auto"/>
    </w:pPr>
    <w:rPr>
      <w:rFonts w:ascii="Arial" w:eastAsia="Times New Roman" w:hAnsi="Arial"/>
      <w:sz w:val="21"/>
      <w:szCs w:val="21"/>
    </w:rPr>
  </w:style>
  <w:style w:type="paragraph" w:customStyle="1" w:styleId="3BEF283071BC47AFAEBC78CED8A10CD84">
    <w:name w:val="3BEF283071BC47AFAEBC78CED8A10CD84"/>
    <w:rsid w:val="00D620AD"/>
    <w:pPr>
      <w:spacing w:before="120" w:after="120" w:line="240" w:lineRule="auto"/>
    </w:pPr>
    <w:rPr>
      <w:rFonts w:ascii="Arial" w:eastAsia="Times New Roman" w:hAnsi="Arial"/>
      <w:sz w:val="21"/>
      <w:szCs w:val="21"/>
    </w:rPr>
  </w:style>
  <w:style w:type="paragraph" w:customStyle="1" w:styleId="0B08BD2D3CE74723862CB07FDB67D95A4">
    <w:name w:val="0B08BD2D3CE74723862CB07FDB67D95A4"/>
    <w:rsid w:val="00D620AD"/>
    <w:pPr>
      <w:spacing w:before="120" w:after="120" w:line="240" w:lineRule="auto"/>
    </w:pPr>
    <w:rPr>
      <w:rFonts w:ascii="Arial" w:eastAsia="Times New Roman" w:hAnsi="Arial"/>
      <w:sz w:val="21"/>
      <w:szCs w:val="21"/>
    </w:rPr>
  </w:style>
  <w:style w:type="paragraph" w:customStyle="1" w:styleId="BA36800B31BC46889128DCB8C039F85A4">
    <w:name w:val="BA36800B31BC46889128DCB8C039F85A4"/>
    <w:rsid w:val="00D620AD"/>
    <w:pPr>
      <w:spacing w:before="360" w:after="120" w:line="240" w:lineRule="auto"/>
    </w:pPr>
    <w:rPr>
      <w:rFonts w:ascii="Arial" w:eastAsiaTheme="minorHAnsi" w:hAnsi="Arial" w:cs="Arial"/>
      <w:color w:val="FFFFFF" w:themeColor="background1"/>
      <w:sz w:val="40"/>
      <w:szCs w:val="40"/>
      <w:lang w:val="en-US" w:eastAsia="en-US"/>
    </w:rPr>
  </w:style>
  <w:style w:type="paragraph" w:customStyle="1" w:styleId="9EB096717B2A40AAA7C9CF865D5D3A044">
    <w:name w:val="9EB096717B2A40AAA7C9CF865D5D3A044"/>
    <w:rsid w:val="00D620AD"/>
    <w:pPr>
      <w:spacing w:before="360" w:after="120" w:line="240" w:lineRule="auto"/>
    </w:pPr>
    <w:rPr>
      <w:rFonts w:ascii="Arial" w:eastAsiaTheme="minorHAnsi" w:hAnsi="Arial" w:cs="Arial"/>
      <w:color w:val="FFFFFF" w:themeColor="background1"/>
      <w:sz w:val="40"/>
      <w:szCs w:val="40"/>
      <w:lang w:val="en-US" w:eastAsia="en-US"/>
    </w:rPr>
  </w:style>
  <w:style w:type="paragraph" w:customStyle="1" w:styleId="B3A910A3D9B743A9A24E1F9D3B204BF8">
    <w:name w:val="B3A910A3D9B743A9A24E1F9D3B204BF8"/>
    <w:rsid w:val="0099734A"/>
    <w:pPr>
      <w:spacing w:line="278" w:lineRule="auto"/>
    </w:pPr>
    <w:rPr>
      <w:kern w:val="2"/>
      <w:sz w:val="24"/>
      <w:szCs w:val="24"/>
      <w14:ligatures w14:val="standardContextual"/>
    </w:rPr>
  </w:style>
  <w:style w:type="paragraph" w:customStyle="1" w:styleId="62ACD4E8EC0C4B5A9399BECD0C98B451">
    <w:name w:val="62ACD4E8EC0C4B5A9399BECD0C98B451"/>
    <w:rsid w:val="0099734A"/>
    <w:pPr>
      <w:spacing w:line="278" w:lineRule="auto"/>
    </w:pPr>
    <w:rPr>
      <w:kern w:val="2"/>
      <w:sz w:val="24"/>
      <w:szCs w:val="24"/>
      <w14:ligatures w14:val="standardContextual"/>
    </w:rPr>
  </w:style>
  <w:style w:type="paragraph" w:customStyle="1" w:styleId="C65DB5BDBC7649B4BEE4DFADDDB4FFCE">
    <w:name w:val="C65DB5BDBC7649B4BEE4DFADDDB4FFCE"/>
    <w:rsid w:val="0099734A"/>
    <w:pPr>
      <w:spacing w:line="278" w:lineRule="auto"/>
    </w:pPr>
    <w:rPr>
      <w:kern w:val="2"/>
      <w:sz w:val="24"/>
      <w:szCs w:val="24"/>
      <w14:ligatures w14:val="standardContextual"/>
    </w:rPr>
  </w:style>
  <w:style w:type="paragraph" w:customStyle="1" w:styleId="66B8FD28D47A4714B48F881128E3A112">
    <w:name w:val="66B8FD28D47A4714B48F881128E3A112"/>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HPA">
      <a:dk1>
        <a:sysClr val="windowText" lastClr="000000"/>
      </a:dk1>
      <a:lt1>
        <a:sysClr val="window" lastClr="FFFFFF"/>
      </a:lt1>
      <a:dk2>
        <a:srgbClr val="0093B2"/>
      </a:dk2>
      <a:lt2>
        <a:srgbClr val="EEECE1"/>
      </a:lt2>
      <a:accent1>
        <a:srgbClr val="0093B2"/>
      </a:accent1>
      <a:accent2>
        <a:srgbClr val="84BD00"/>
      </a:accent2>
      <a:accent3>
        <a:srgbClr val="ED8B00"/>
      </a:accent3>
      <a:accent4>
        <a:srgbClr val="FFD100"/>
      </a:accent4>
      <a:accent5>
        <a:srgbClr val="833177"/>
      </a:accent5>
      <a:accent6>
        <a:srgbClr val="F79646"/>
      </a:accent6>
      <a:hlink>
        <a:srgbClr val="0093B2"/>
      </a:hlink>
      <a:folHlink>
        <a:srgbClr val="00206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Pikau document" ma:contentTypeID="0x010100D5C1E13D20A8554992C24F7EE470E023008D9922DB5FD25C40B4DD8EE67C1D7E4F" ma:contentTypeVersion="25" ma:contentTypeDescription="Create a new document." ma:contentTypeScope="" ma:versionID="009a6089cecac54eb10148894c31f99b">
  <xsd:schema xmlns:xsd="http://www.w3.org/2001/XMLSchema" xmlns:xs="http://www.w3.org/2001/XMLSchema" xmlns:p="http://schemas.microsoft.com/office/2006/metadata/properties" xmlns:ns1="http://schemas.microsoft.com/sharepoint/v3" xmlns:ns2="9253c88c-d550-4ff1-afdc-d5dc691f60b0" xmlns:ns3="b53a2928-5e60-4442-acbe-6b1269bda6c2" targetNamespace="http://schemas.microsoft.com/office/2006/metadata/properties" ma:root="true" ma:fieldsID="ed3a43938198941783cdb36909ca75e6" ns1:_="" ns2:_="" ns3:_="">
    <xsd:import namespace="http://schemas.microsoft.com/sharepoint/v3"/>
    <xsd:import namespace="9253c88c-d550-4ff1-afdc-d5dc691f60b0"/>
    <xsd:import namespace="b53a2928-5e60-4442-acbe-6b1269bda6c2"/>
    <xsd:element name="properties">
      <xsd:complexType>
        <xsd:sequence>
          <xsd:element name="documentManagement">
            <xsd:complexType>
              <xsd:all>
                <xsd:element ref="ns2:TaxCatchAll" minOccurs="0"/>
                <xsd:element ref="ns2:TaxCatchAllLabel" minOccurs="0"/>
                <xsd:element ref="ns2:ka9b207035bc48f2a4f6a2bfed7195b7" minOccurs="0"/>
                <xsd:element ref="ns1:Name" minOccurs="0"/>
                <xsd:element ref="ns2:f3e7f0a218d8438586e2a8545792c0ef" minOccurs="0"/>
                <xsd:element ref="ns2:mb22360ee3e3407ca28e907eb3b7ca6b" minOccurs="0"/>
                <xsd:element ref="ns2:HNZOwner" minOccurs="0"/>
                <xsd:element ref="ns2:p7110e5651294189b89368865130750f" minOccurs="0"/>
                <xsd:element ref="ns2:p777f0da518742b188a1f7fd5ee91810" minOccurs="0"/>
                <xsd:element ref="ns2:HNZReviewDate"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Name" ma:index="12" nillable="true" ma:displayName="Account" ma:internalName="Nam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253c88c-d550-4ff1-afdc-d5dc691f60b0" elementFormDefault="qualified">
    <xsd:import namespace="http://schemas.microsoft.com/office/2006/documentManagement/types"/>
    <xsd:import namespace="http://schemas.microsoft.com/office/infopath/2007/PartnerControls"/>
    <xsd:element name="TaxCatchAll" ma:index="8" nillable="true" ma:displayName="Taxonomy Catch All Column" ma:hidden="true" ma:list="{bb8d8b32-2adf-4806-8dfb-0b417084651a}" ma:internalName="TaxCatchAll" ma:showField="CatchAllData" ma:web="b53a2928-5e60-4442-acbe-6b1269bda6c2">
      <xsd:complexType>
        <xsd:complexContent>
          <xsd:extension base="dms:MultiChoiceLookup">
            <xsd:sequence>
              <xsd:element name="Value" type="dms:Lookup" maxOccurs="unbounded" minOccurs="0" nillable="true"/>
            </xsd:sequence>
          </xsd:extension>
        </xsd:complexContent>
      </xsd:complexType>
    </xsd:element>
    <xsd:element name="TaxCatchAllLabel" ma:index="9" nillable="true" ma:displayName="Taxonomy Catch All Column1" ma:hidden="true" ma:list="{bb8d8b32-2adf-4806-8dfb-0b417084651a}" ma:internalName="TaxCatchAllLabel" ma:readOnly="true" ma:showField="CatchAllDataLabel" ma:web="b53a2928-5e60-4442-acbe-6b1269bda6c2">
      <xsd:complexType>
        <xsd:complexContent>
          <xsd:extension base="dms:MultiChoiceLookup">
            <xsd:sequence>
              <xsd:element name="Value" type="dms:Lookup" maxOccurs="unbounded" minOccurs="0" nillable="true"/>
            </xsd:sequence>
          </xsd:extension>
        </xsd:complexContent>
      </xsd:complexType>
    </xsd:element>
    <xsd:element name="ka9b207035bc48f2a4f6a2bfed7195b7" ma:index="10" nillable="true" ma:taxonomy="true" ma:internalName="ka9b207035bc48f2a4f6a2bfed7195b7" ma:taxonomyFieldName="BusinessFunction" ma:displayName="Business Function" ma:default="1;#National Public Health Service|634e3e85-490c-4b5a-85fa-eb6832c62852" ma:fieldId="{4a9b2070-35bc-48f2-a4f6-a2bfed7195b7}" ma:sspId="ebf29b3f-1e51-457b-ae0c-362182e58074" ma:termSetId="411f0e66-67f8-40f8-97cc-417744de1cc0" ma:anchorId="00000000-0000-0000-0000-000000000000" ma:open="false" ma:isKeyword="false">
      <xsd:complexType>
        <xsd:sequence>
          <xsd:element ref="pc:Terms" minOccurs="0" maxOccurs="1"/>
        </xsd:sequence>
      </xsd:complexType>
    </xsd:element>
    <xsd:element name="f3e7f0a218d8438586e2a8545792c0ef" ma:index="13" nillable="true" ma:taxonomy="true" ma:internalName="f3e7f0a218d8438586e2a8545792c0ef" ma:taxonomyFieldName="HNZTopic" ma:displayName="Topic" ma:default="" ma:fieldId="{f3e7f0a2-18d8-4385-86e2-a8545792c0ef}" ma:taxonomyMulti="true" ma:sspId="ebf29b3f-1e51-457b-ae0c-362182e58074" ma:termSetId="6fc62df7-d99b-474b-a41d-680956366171" ma:anchorId="00000000-0000-0000-0000-000000000000" ma:open="true" ma:isKeyword="false">
      <xsd:complexType>
        <xsd:sequence>
          <xsd:element ref="pc:Terms" minOccurs="0" maxOccurs="1"/>
        </xsd:sequence>
      </xsd:complexType>
    </xsd:element>
    <xsd:element name="mb22360ee3e3407ca28e907eb3b7ca6b" ma:index="15" nillable="true" ma:taxonomy="true" ma:internalName="mb22360ee3e3407ca28e907eb3b7ca6b" ma:taxonomyFieldName="HNZStatus" ma:displayName="Status" ma:default="4;#Draft|4dbd6f0d-7021-43d2-a391-03666245495e" ma:fieldId="{6b22360e-e3e3-407c-a28e-907eb3b7ca6b}" ma:sspId="ebf29b3f-1e51-457b-ae0c-362182e58074" ma:termSetId="24ac87aa-3fa8-4daa-a27b-a4701436e34e" ma:anchorId="00000000-0000-0000-0000-000000000000" ma:open="false" ma:isKeyword="false">
      <xsd:complexType>
        <xsd:sequence>
          <xsd:element ref="pc:Terms" minOccurs="0" maxOccurs="1"/>
        </xsd:sequence>
      </xsd:complexType>
    </xsd:element>
    <xsd:element name="HNZOwner" ma:index="17" nillable="true" ma:displayName="Owner" ma:internalName="HNZ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7110e5651294189b89368865130750f" ma:index="18" nillable="true" ma:taxonomy="true" ma:internalName="p7110e5651294189b89368865130750f" ma:taxonomyFieldName="HNZRegion" ma:displayName="Region" ma:fieldId="{97110e56-5129-4189-b893-68865130750f}" ma:taxonomyMulti="true" ma:sspId="ebf29b3f-1e51-457b-ae0c-362182e58074" ma:termSetId="e78d2f76-fe8a-4030-92ee-8b1f3410a63d" ma:anchorId="00000000-0000-0000-0000-000000000000" ma:open="false" ma:isKeyword="false">
      <xsd:complexType>
        <xsd:sequence>
          <xsd:element ref="pc:Terms" minOccurs="0" maxOccurs="1"/>
        </xsd:sequence>
      </xsd:complexType>
    </xsd:element>
    <xsd:element name="p777f0da518742b188a1f7fd5ee91810" ma:index="20" nillable="true" ma:taxonomy="true" ma:internalName="p777f0da518742b188a1f7fd5ee91810" ma:taxonomyFieldName="HNZLocalArea" ma:displayName="Local Area" ma:fieldId="{9777f0da-5187-42b1-88a1-f7fd5ee91810}" ma:taxonomyMulti="true" ma:sspId="ebf29b3f-1e51-457b-ae0c-362182e58074" ma:termSetId="067abcc4-089e-4bdf-badc-3de5e533a37b" ma:anchorId="00000000-0000-0000-0000-000000000000" ma:open="false" ma:isKeyword="false">
      <xsd:complexType>
        <xsd:sequence>
          <xsd:element ref="pc:Terms" minOccurs="0" maxOccurs="1"/>
        </xsd:sequence>
      </xsd:complexType>
    </xsd:element>
    <xsd:element name="HNZReviewDate" ma:index="22" nillable="true" ma:displayName="Review Date" ma:description="Review Date for content" ma:format="DateOnly" ma:internalName="HNZReviewDat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b53a2928-5e60-4442-acbe-6b1269bda6c2" elementFormDefault="qualified">
    <xsd:import namespace="http://schemas.microsoft.com/office/2006/documentManagement/types"/>
    <xsd:import namespace="http://schemas.microsoft.com/office/infopath/2007/PartnerControls"/>
    <xsd:element name="_dlc_DocId" ma:index="23" nillable="true" ma:displayName="Document ID Value" ma:description="The value of the document ID assigned to this item." ma:indexed="true" ma:internalName="_dlc_DocId" ma:readOnly="true">
      <xsd:simpleType>
        <xsd:restriction base="dms:Text"/>
      </xsd:simpleType>
    </xsd:element>
    <xsd:element name="_dlc_DocIdUrl" ma:index="24"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5"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haredContentType xmlns="Microsoft.SharePoint.Taxonomy.ContentTypeSync" SourceId="ebf29b3f-1e51-457b-ae0c-362182e58074" ContentTypeId="0x010100D5C1E13D20A8554992C24F7EE470E023" PreviousValue="false"/>
</file>

<file path=customXml/item3.xml><?xml version="1.0" encoding="utf-8"?>
<p:properties xmlns:p="http://schemas.microsoft.com/office/2006/metadata/properties" xmlns:xsi="http://www.w3.org/2001/XMLSchema-instance" xmlns:pc="http://schemas.microsoft.com/office/infopath/2007/PartnerControls">
  <documentManagement>
    <mb22360ee3e3407ca28e907eb3b7ca6b xmlns="9253c88c-d550-4ff1-afdc-d5dc691f60b0">
      <Terms xmlns="http://schemas.microsoft.com/office/infopath/2007/PartnerControls">
        <TermInfo xmlns="http://schemas.microsoft.com/office/infopath/2007/PartnerControls">
          <TermName xmlns="http://schemas.microsoft.com/office/infopath/2007/PartnerControls">Draft</TermName>
          <TermId xmlns="http://schemas.microsoft.com/office/infopath/2007/PartnerControls">4dbd6f0d-7021-43d2-a391-03666245495e</TermId>
        </TermInfo>
      </Terms>
    </mb22360ee3e3407ca28e907eb3b7ca6b>
    <HNZOwner xmlns="9253c88c-d550-4ff1-afdc-d5dc691f60b0">
      <UserInfo>
        <DisplayName/>
        <AccountId xsi:nil="true"/>
        <AccountType/>
      </UserInfo>
    </HNZOwner>
    <ka9b207035bc48f2a4f6a2bfed7195b7 xmlns="9253c88c-d550-4ff1-afdc-d5dc691f60b0">
      <Terms xmlns="http://schemas.microsoft.com/office/infopath/2007/PartnerControls">
        <TermInfo xmlns="http://schemas.microsoft.com/office/infopath/2007/PartnerControls">
          <TermName xmlns="http://schemas.microsoft.com/office/infopath/2007/PartnerControls">Managing Public Health</TermName>
          <TermId xmlns="http://schemas.microsoft.com/office/infopath/2007/PartnerControls">634e3e85-490c-4b5a-85fa-eb6832c62852</TermId>
        </TermInfo>
      </Terms>
    </ka9b207035bc48f2a4f6a2bfed7195b7>
    <HNZReviewDate xmlns="9253c88c-d550-4ff1-afdc-d5dc691f60b0" xsi:nil="true"/>
    <f3e7f0a218d8438586e2a8545792c0ef xmlns="9253c88c-d550-4ff1-afdc-d5dc691f60b0">
      <Terms xmlns="http://schemas.microsoft.com/office/infopath/2007/PartnerControls">
        <TermInfo xmlns="http://schemas.microsoft.com/office/infopath/2007/PartnerControls">
          <TermName xmlns="http://schemas.microsoft.com/office/infopath/2007/PartnerControls">Gambling</TermName>
          <TermId xmlns="http://schemas.microsoft.com/office/infopath/2007/PartnerControls">4b07ce42-e558-496e-9760-bcd2a3fc8d52</TermId>
        </TermInfo>
        <TermInfo xmlns="http://schemas.microsoft.com/office/infopath/2007/PartnerControls">
          <TermName xmlns="http://schemas.microsoft.com/office/infopath/2007/PartnerControls">Promotion</TermName>
          <TermId xmlns="http://schemas.microsoft.com/office/infopath/2007/PartnerControls">f221fdce-152d-4b8a-8621-438056b8c41d</TermId>
        </TermInfo>
      </Terms>
    </f3e7f0a218d8438586e2a8545792c0ef>
    <TaxCatchAll xmlns="9253c88c-d550-4ff1-afdc-d5dc691f60b0">
      <Value>5</Value>
      <Value>4</Value>
      <Value>1</Value>
      <Value>70</Value>
    </TaxCatchAll>
    <p7110e5651294189b89368865130750f xmlns="9253c88c-d550-4ff1-afdc-d5dc691f60b0">
      <Terms xmlns="http://schemas.microsoft.com/office/infopath/2007/PartnerControls"/>
    </p7110e5651294189b89368865130750f>
    <p777f0da518742b188a1f7fd5ee91810 xmlns="9253c88c-d550-4ff1-afdc-d5dc691f60b0">
      <Terms xmlns="http://schemas.microsoft.com/office/infopath/2007/PartnerControls"/>
    </p777f0da518742b188a1f7fd5ee91810>
    <_dlc_DocId xmlns="b53a2928-5e60-4442-acbe-6b1269bda6c2">000142-553020505-3376</_dlc_DocId>
    <_dlc_DocIdUrl xmlns="b53a2928-5e60-4442-acbe-6b1269bda6c2">
      <Url>https://hauoraaotearoa.sharepoint.com/sites/000142/_layouts/15/DocIdRedir.aspx?ID=000142-553020505-3376</Url>
      <Description>000142-553020505-3376</Description>
    </_dlc_DocIdUrl>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906587-7462-4FFC-9888-F552C087533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9253c88c-d550-4ff1-afdc-d5dc691f60b0"/>
    <ds:schemaRef ds:uri="b53a2928-5e60-4442-acbe-6b1269bda6c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C0F4F75-492A-4D0F-89BD-0CEDA8E45C95}">
  <ds:schemaRefs>
    <ds:schemaRef ds:uri="Microsoft.SharePoint.Taxonomy.ContentTypeSync"/>
  </ds:schemaRefs>
</ds:datastoreItem>
</file>

<file path=customXml/itemProps3.xml><?xml version="1.0" encoding="utf-8"?>
<ds:datastoreItem xmlns:ds="http://schemas.openxmlformats.org/officeDocument/2006/customXml" ds:itemID="{A1F792C8-F2F2-4B12-B7D2-90235DAF8DBD}">
  <ds:schemaRefs>
    <ds:schemaRef ds:uri="http://schemas.microsoft.com/office/2006/metadata/properties"/>
    <ds:schemaRef ds:uri="http://schemas.microsoft.com/office/infopath/2007/PartnerControls"/>
    <ds:schemaRef ds:uri="9253c88c-d550-4ff1-afdc-d5dc691f60b0"/>
    <ds:schemaRef ds:uri="b53a2928-5e60-4442-acbe-6b1269bda6c2"/>
  </ds:schemaRefs>
</ds:datastoreItem>
</file>

<file path=customXml/itemProps4.xml><?xml version="1.0" encoding="utf-8"?>
<ds:datastoreItem xmlns:ds="http://schemas.openxmlformats.org/officeDocument/2006/customXml" ds:itemID="{640987AF-199E-49D5-8C71-807182836306}">
  <ds:schemaRefs>
    <ds:schemaRef ds:uri="http://schemas.microsoft.com/sharepoint/v3/contenttype/forms"/>
  </ds:schemaRefs>
</ds:datastoreItem>
</file>

<file path=customXml/itemProps5.xml><?xml version="1.0" encoding="utf-8"?>
<ds:datastoreItem xmlns:ds="http://schemas.openxmlformats.org/officeDocument/2006/customXml" ds:itemID="{BFC3F795-642D-40E5-A0AE-336C247B3D68}">
  <ds:schemaRefs>
    <ds:schemaRef ds:uri="http://schemas.microsoft.com/sharepoint/events"/>
  </ds:schemaRefs>
</ds:datastoreItem>
</file>

<file path=customXml/itemProps6.xml><?xml version="1.0" encoding="utf-8"?>
<ds:datastoreItem xmlns:ds="http://schemas.openxmlformats.org/officeDocument/2006/customXml" ds:itemID="{3747F78C-841E-45AF-B292-9C95659163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1708</Words>
  <Characters>9720</Characters>
  <Application>Microsoft Office Word</Application>
  <DocSecurity>0</DocSecurity>
  <Lines>405</Lines>
  <Paragraphs>204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Pool A - Application form</dc:title>
  <dc:subject/>
  <dc:creator>Angela Turnbull</dc:creator>
  <cp:keywords/>
  <dc:description/>
  <cp:lastModifiedBy/>
  <cp:revision>2</cp:revision>
  <dcterms:created xsi:type="dcterms:W3CDTF">2026-09-21T02:33:00Z</dcterms:created>
  <dcterms:modified xsi:type="dcterms:W3CDTF">2026-09-21T02:33:00Z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BRO_EasyID_ID">
    <vt:lpwstr>HPA:%1%v%2%</vt:lpwstr>
  </property>
  <property fmtid="{D5CDD505-2E9C-101B-9397-08002B2CF9AE}" pid="3" name="RBRO_EasyID_Location">
    <vt:lpwstr>Footer|wdAlignParagraphLeft|All</vt:lpwstr>
  </property>
  <property fmtid="{D5CDD505-2E9C-101B-9397-08002B2CF9AE}" pid="4" name="RBRO_EasyID_Font">
    <vt:lpwstr>Arial|8</vt:lpwstr>
  </property>
  <property fmtid="{D5CDD505-2E9C-101B-9397-08002B2CF9AE}" pid="5" name="RBRO_EASYID_VALUE">
    <vt:lpwstr>HPA:1270967v1</vt:lpwstr>
  </property>
  <property fmtid="{D5CDD505-2E9C-101B-9397-08002B2CF9AE}" pid="6" name="ContentTypeId">
    <vt:lpwstr>0x010100D5C1E13D20A8554992C24F7EE470E023008D9922DB5FD25C40B4DD8EE67C1D7E4F</vt:lpwstr>
  </property>
  <property fmtid="{D5CDD505-2E9C-101B-9397-08002B2CF9AE}" pid="7" name="Order">
    <vt:r8>100</vt:r8>
  </property>
  <property fmtid="{D5CDD505-2E9C-101B-9397-08002B2CF9AE}" pid="8" name="BusinessFunction">
    <vt:lpwstr>1;#Managing Public Health|634e3e85-490c-4b5a-85fa-eb6832c62852</vt:lpwstr>
  </property>
  <property fmtid="{D5CDD505-2E9C-101B-9397-08002B2CF9AE}" pid="9" name="HNZRegion">
    <vt:lpwstr/>
  </property>
  <property fmtid="{D5CDD505-2E9C-101B-9397-08002B2CF9AE}" pid="10" name="HNZLocalArea">
    <vt:lpwstr/>
  </property>
  <property fmtid="{D5CDD505-2E9C-101B-9397-08002B2CF9AE}" pid="11" name="HNZStatus">
    <vt:lpwstr>4;#Draft|4dbd6f0d-7021-43d2-a391-03666245495e</vt:lpwstr>
  </property>
  <property fmtid="{D5CDD505-2E9C-101B-9397-08002B2CF9AE}" pid="12" name="HNZTopic">
    <vt:lpwstr>70;#Gambling|4b07ce42-e558-496e-9760-bcd2a3fc8d52;#5;#Promotion|f221fdce-152d-4b8a-8621-438056b8c41d</vt:lpwstr>
  </property>
  <property fmtid="{D5CDD505-2E9C-101B-9397-08002B2CF9AE}" pid="13" name="_dlc_DocIdItemGuid">
    <vt:lpwstr>cf914b49-3c0f-4d06-99ee-c471610d72ab</vt:lpwstr>
  </property>
  <property fmtid="{D5CDD505-2E9C-101B-9397-08002B2CF9AE}" pid="14" name="docLang">
    <vt:lpwstr>en</vt:lpwstr>
  </property>
  <property fmtid="{D5CDD505-2E9C-101B-9397-08002B2CF9AE}" pid="15" name="MediaServiceImageTags">
    <vt:lpwstr/>
  </property>
  <property fmtid="{D5CDD505-2E9C-101B-9397-08002B2CF9AE}" pid="16" name="lcf76f155ced4ddcb4097134ff3c332f">
    <vt:lpwstr/>
  </property>
</Properties>
</file>